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9" w:rsidRPr="00B46919" w:rsidRDefault="00B46919" w:rsidP="00B4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19">
        <w:rPr>
          <w:rFonts w:ascii="Times New Roman" w:hAnsi="Times New Roman" w:cs="Times New Roman"/>
          <w:b/>
          <w:sz w:val="28"/>
          <w:szCs w:val="28"/>
        </w:rPr>
        <w:t>Детский рисунок: что о</w:t>
      </w:r>
      <w:r w:rsidRPr="00B46919">
        <w:rPr>
          <w:rFonts w:ascii="Times New Roman" w:hAnsi="Times New Roman" w:cs="Times New Roman"/>
          <w:b/>
          <w:sz w:val="28"/>
          <w:szCs w:val="28"/>
        </w:rPr>
        <w:t>н расскажет о вашей семье?</w:t>
      </w:r>
      <w:bookmarkStart w:id="0" w:name="_GoBack"/>
      <w:bookmarkEnd w:id="0"/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 xml:space="preserve">Когда мы рисуем, у нас наиболее активно работает правое полушарие мозга. А ведь именно там сосредоточены интуиция, образное мышление, фантазия и </w:t>
      </w:r>
      <w:r>
        <w:rPr>
          <w:rFonts w:ascii="Times New Roman" w:hAnsi="Times New Roman" w:cs="Times New Roman"/>
          <w:sz w:val="28"/>
          <w:szCs w:val="28"/>
        </w:rPr>
        <w:t>другие иррациональные «штучки».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>ологи</w:t>
      </w:r>
      <w:r w:rsidRPr="00B46919">
        <w:rPr>
          <w:rFonts w:ascii="Times New Roman" w:hAnsi="Times New Roman" w:cs="Times New Roman"/>
          <w:sz w:val="28"/>
          <w:szCs w:val="28"/>
        </w:rPr>
        <w:t xml:space="preserve"> сходятся во мнении, что наше подсознание знает о нас всё. Оно хранит тайну о нашем прошлом (некоторые специалисты полагают, что и о прошлых воплощениях души), о будущем, о причинах наших неудач, страхах или, наоборот, о скрытых резервах организма, талантах и способностях. Всё тайное становится явным, когда человек, особо не задумываясь, начинает что-то рисовать. Особенно ярко этот феномен проявляется у детей. Хотите узнать, что беспокоит вашего ребенка, что скрывается в его подсознании, что ему мешает в жизни или что способно раскрыть его таланты, снять напряжение, устранить страхи? Дайте ему лист бумаги и цветные карандаши и попросите нарисовать свою семью. Когда рисунок будет готов, Вы сможете его интерпретировать, согласно приведенному ниже тексту, который разработан специалистами, занимающимися семейной психологией.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>Если на рисунке ребёнка изображены не только члены семьи, но и другие посторонние люди, это может означать, что малышу не хватает близких и тёплых отношений с родителями. Он подсознательно ищет человека, способного удовлетворить его потребности.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 xml:space="preserve">Обратите внимание на цвета рисунка. Цветовая палитра может быть своеобразным индикатором чувств. Самыми веселыми красками ребёнок изображает себя и любимых членов семьи. А вот мрачные тона достаются тем людям, которых ребёнок недолюбливает или опасается. Мамы часто изображаются в красивых платьях, на голове может быть необычная прическа </w:t>
      </w:r>
      <w:proofErr w:type="gramStart"/>
      <w:r w:rsidRPr="00B469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6919">
        <w:rPr>
          <w:rFonts w:ascii="Times New Roman" w:hAnsi="Times New Roman" w:cs="Times New Roman"/>
          <w:sz w:val="28"/>
          <w:szCs w:val="28"/>
        </w:rPr>
        <w:t xml:space="preserve"> множеством мелких прорисованных деталей. Так малыш выражает свою любовь к матери. Любимые отцы также тщательно прорисованы яркими цветами, как и другие любимые родственники. Преобладание в картине серых и черных оттенков говорит о том, что у ребенка отсутствует жизнерадостность, есть скрытые страхи. Преобладание ярких, теплых тонов говорит об оптимизме.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 xml:space="preserve">Большое значение в детском рисунке имеют руки. Если ребенок нарисовал себя с поднятыми руками и длинными пальцами, это может говорить о его агрессивности. Иногда и спокойные, покладистые дети рисуют себя подобным образом. Это может означать подсознательное стремление компенсировать чувство собственной беспомощности, слабости, желание </w:t>
      </w:r>
      <w:r w:rsidRPr="00B46919">
        <w:rPr>
          <w:rFonts w:ascii="Times New Roman" w:hAnsi="Times New Roman" w:cs="Times New Roman"/>
          <w:sz w:val="28"/>
          <w:szCs w:val="28"/>
        </w:rPr>
        <w:lastRenderedPageBreak/>
        <w:t>быть сильнее. Если на рисунке малыш вообще не нарисовал у себя рук, это сигнализирует о его застенчивости и пассивности, ему надо подсказать, как обрести уверенность в себе. Руки, спрятанные в карманы или за спину, выражают ощущение вины или опасение наказания за проступок. Если в руках нарисованных людей присутствует оружие (пистолет, нож, сабля…), значит, в семье назревает или уже присутствует серьёзный конфликт.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>Обратите внимание на то, как малыш изобразил рты у членов семьи. Если у кого-то тщательно прорисованы зубы, это может говорить об агрессии и злобности этого человека. Большой или заштрихованный рот символизирует злословие или истеричность такой натуры. Отсутствие рта или рот в виде точки – с мнением этого члена семьи не считаются.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>Слишком схематичное и небрежное изображение самого себя может говорить о заниженной самооценке ребенка, об ощущении своей никчемности, потерянности, униженности. Подобное изображение всех членов семьи олицетворяет отсутствие тёплых отношений и взаимопонимания.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 xml:space="preserve">Расположение фигурок на листе может рассказать о многом. Слишком маленькая фигурка самого себя повествует о заниженной самооценке. А слишком </w:t>
      </w:r>
      <w:proofErr w:type="gramStart"/>
      <w:r w:rsidRPr="00B469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B46919">
        <w:rPr>
          <w:rFonts w:ascii="Times New Roman" w:hAnsi="Times New Roman" w:cs="Times New Roman"/>
          <w:sz w:val="28"/>
          <w:szCs w:val="28"/>
        </w:rPr>
        <w:t xml:space="preserve"> – об эгоизме. В центре листа чаще всего помещается тот член семьи, которого ребенок считает главой и авторитетом.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>Персонажи с огромными глазами воспринимаются малышом как беспокойные и тревожные личности. Люди на картинке с маленькими глазками в виде точек или щелочек несут в себе запрет на плач. Другими словами, эти персонажи боятся просить о помощи, но нуждаются в ней.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>Солнце подсознательно воспринимается малышом как символ тепла и защиты. Предметы и люди, которые на рисунке находятся между Солнцем и ребенком, мешают ему чувствовать уве</w:t>
      </w:r>
      <w:r>
        <w:rPr>
          <w:rFonts w:ascii="Times New Roman" w:hAnsi="Times New Roman" w:cs="Times New Roman"/>
          <w:sz w:val="28"/>
          <w:szCs w:val="28"/>
        </w:rPr>
        <w:t>ренность в себе и защищённость</w:t>
      </w:r>
    </w:p>
    <w:p w:rsidR="00B46919" w:rsidRPr="00B46919" w:rsidRDefault="00B46919" w:rsidP="00B46919">
      <w:pPr>
        <w:rPr>
          <w:rFonts w:ascii="Times New Roman" w:hAnsi="Times New Roman" w:cs="Times New Roman"/>
          <w:sz w:val="28"/>
          <w:szCs w:val="28"/>
        </w:rPr>
      </w:pPr>
      <w:r w:rsidRPr="00B46919">
        <w:rPr>
          <w:rFonts w:ascii="Times New Roman" w:hAnsi="Times New Roman" w:cs="Times New Roman"/>
          <w:sz w:val="28"/>
          <w:szCs w:val="28"/>
        </w:rPr>
        <w:t xml:space="preserve">Рисунок «моя семья» обязательно поможет Вам лучше понять Вашего малыша. </w:t>
      </w:r>
      <w:proofErr w:type="gramStart"/>
      <w:r w:rsidRPr="00B46919">
        <w:rPr>
          <w:rFonts w:ascii="Times New Roman" w:hAnsi="Times New Roman" w:cs="Times New Roman"/>
          <w:sz w:val="28"/>
          <w:szCs w:val="28"/>
        </w:rPr>
        <w:t>Вы сможете скорректировать отношения, устранить причины страхов и неуверенности в себе у Ваших сына или дочери, помочь раскрыть сильные стороны характера.</w:t>
      </w:r>
      <w:proofErr w:type="gramEnd"/>
      <w:r w:rsidRPr="00B46919">
        <w:rPr>
          <w:rFonts w:ascii="Times New Roman" w:hAnsi="Times New Roman" w:cs="Times New Roman"/>
          <w:sz w:val="28"/>
          <w:szCs w:val="28"/>
        </w:rPr>
        <w:t xml:space="preserve"> Если Ваши стремления к гармонизации маленькой личности будут верными, то Вы увидите, как через какое-то время будут меняться композиция, цветовая гамма и пропорции в рисунках малыша.</w:t>
      </w:r>
    </w:p>
    <w:p w:rsidR="005D6347" w:rsidRPr="00B46919" w:rsidRDefault="005D6347" w:rsidP="00B46919">
      <w:pPr>
        <w:rPr>
          <w:rFonts w:ascii="Times New Roman" w:hAnsi="Times New Roman" w:cs="Times New Roman"/>
          <w:sz w:val="28"/>
          <w:szCs w:val="28"/>
        </w:rPr>
      </w:pPr>
    </w:p>
    <w:sectPr w:rsidR="005D6347" w:rsidRPr="00B4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18"/>
    <w:rsid w:val="005D6347"/>
    <w:rsid w:val="00B46919"/>
    <w:rsid w:val="00B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2012-09-30T15:57:00Z</dcterms:created>
  <dcterms:modified xsi:type="dcterms:W3CDTF">2012-09-30T15:59:00Z</dcterms:modified>
</cp:coreProperties>
</file>