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DE" w:rsidRDefault="00162CDE" w:rsidP="00161264">
      <w:pPr>
        <w:spacing w:line="360" w:lineRule="auto"/>
        <w:ind w:left="284" w:right="1132"/>
        <w:rPr>
          <w:sz w:val="28"/>
          <w:szCs w:val="28"/>
        </w:rPr>
      </w:pPr>
    </w:p>
    <w:p w:rsidR="00A72DF6" w:rsidRDefault="00A72DF6" w:rsidP="00161264">
      <w:pPr>
        <w:spacing w:line="360" w:lineRule="auto"/>
        <w:ind w:left="284" w:right="1132"/>
        <w:rPr>
          <w:sz w:val="28"/>
          <w:szCs w:val="28"/>
        </w:rPr>
      </w:pPr>
      <w:r>
        <w:rPr>
          <w:noProof/>
          <w:sz w:val="28"/>
          <w:szCs w:val="28"/>
        </w:rPr>
        <w:drawing>
          <wp:inline distT="0" distB="0" distL="0" distR="0">
            <wp:extent cx="5850890" cy="8042106"/>
            <wp:effectExtent l="19050" t="0" r="0" b="0"/>
            <wp:docPr id="1" name="Рисунок 1" descr="C:\Documents and Settings\Diana R\Рабочий стол\Сайт загрузка 2017 год\Обучение игре на фортепиано\ТИТ.ЛИСТ ПРОГРАММЫ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ana R\Рабочий стол\Сайт загрузка 2017 год\Обучение игре на фортепиано\ТИТ.ЛИСТ ПРОГРАММЫ 006.jpg"/>
                    <pic:cNvPicPr>
                      <a:picLocks noChangeAspect="1" noChangeArrowheads="1"/>
                    </pic:cNvPicPr>
                  </pic:nvPicPr>
                  <pic:blipFill>
                    <a:blip r:embed="rId4" cstate="print"/>
                    <a:srcRect/>
                    <a:stretch>
                      <a:fillRect/>
                    </a:stretch>
                  </pic:blipFill>
                  <pic:spPr bwMode="auto">
                    <a:xfrm>
                      <a:off x="0" y="0"/>
                      <a:ext cx="5850890" cy="8042106"/>
                    </a:xfrm>
                    <a:prstGeom prst="rect">
                      <a:avLst/>
                    </a:prstGeom>
                    <a:noFill/>
                    <a:ln w="9525">
                      <a:noFill/>
                      <a:miter lim="800000"/>
                      <a:headEnd/>
                      <a:tailEnd/>
                    </a:ln>
                  </pic:spPr>
                </pic:pic>
              </a:graphicData>
            </a:graphic>
          </wp:inline>
        </w:drawing>
      </w:r>
    </w:p>
    <w:p w:rsidR="00A72DF6" w:rsidRDefault="00A72DF6" w:rsidP="00161264">
      <w:pPr>
        <w:spacing w:line="360" w:lineRule="auto"/>
        <w:ind w:left="284" w:right="1132"/>
        <w:rPr>
          <w:sz w:val="28"/>
          <w:szCs w:val="28"/>
        </w:rPr>
      </w:pPr>
    </w:p>
    <w:p w:rsidR="00A72DF6" w:rsidRDefault="00A72DF6" w:rsidP="00161264">
      <w:pPr>
        <w:spacing w:line="360" w:lineRule="auto"/>
        <w:ind w:left="284" w:right="1132"/>
        <w:rPr>
          <w:sz w:val="28"/>
          <w:szCs w:val="28"/>
        </w:rPr>
      </w:pPr>
    </w:p>
    <w:p w:rsidR="00A72DF6" w:rsidRDefault="00A72DF6" w:rsidP="00161264">
      <w:pPr>
        <w:spacing w:line="360" w:lineRule="auto"/>
        <w:ind w:left="284" w:right="1132"/>
        <w:rPr>
          <w:sz w:val="28"/>
          <w:szCs w:val="28"/>
        </w:rPr>
      </w:pPr>
    </w:p>
    <w:p w:rsidR="00A72DF6" w:rsidRDefault="00A72DF6" w:rsidP="00161264">
      <w:pPr>
        <w:spacing w:line="360" w:lineRule="auto"/>
        <w:ind w:left="284" w:right="1132"/>
        <w:rPr>
          <w:sz w:val="28"/>
          <w:szCs w:val="28"/>
        </w:rPr>
      </w:pPr>
    </w:p>
    <w:p w:rsidR="00A72DF6" w:rsidRPr="00845D34" w:rsidRDefault="00A72DF6" w:rsidP="00A72DF6">
      <w:pPr>
        <w:spacing w:line="360" w:lineRule="auto"/>
        <w:ind w:right="1132"/>
        <w:rPr>
          <w:sz w:val="28"/>
          <w:szCs w:val="28"/>
        </w:rPr>
      </w:pPr>
    </w:p>
    <w:p w:rsidR="006247F3" w:rsidRPr="00845D34" w:rsidRDefault="00162CDE" w:rsidP="000A66F5">
      <w:pPr>
        <w:spacing w:line="360" w:lineRule="auto"/>
        <w:jc w:val="center"/>
        <w:rPr>
          <w:b/>
          <w:sz w:val="28"/>
          <w:szCs w:val="28"/>
        </w:rPr>
      </w:pPr>
      <w:r w:rsidRPr="00845D34">
        <w:rPr>
          <w:b/>
          <w:sz w:val="28"/>
          <w:szCs w:val="28"/>
        </w:rPr>
        <w:lastRenderedPageBreak/>
        <w:t>Пояснительная записка</w:t>
      </w:r>
    </w:p>
    <w:p w:rsidR="009373FB" w:rsidRPr="00845D34" w:rsidRDefault="009373FB" w:rsidP="000A66F5">
      <w:pPr>
        <w:pStyle w:val="a3"/>
        <w:spacing w:line="360" w:lineRule="auto"/>
        <w:jc w:val="right"/>
        <w:rPr>
          <w:i/>
          <w:sz w:val="28"/>
          <w:szCs w:val="28"/>
        </w:rPr>
      </w:pPr>
      <w:r w:rsidRPr="00845D34">
        <w:rPr>
          <w:i/>
          <w:sz w:val="28"/>
          <w:szCs w:val="28"/>
        </w:rPr>
        <w:t xml:space="preserve">Музыка — посредница </w:t>
      </w:r>
      <w:proofErr w:type="gramStart"/>
      <w:r w:rsidRPr="00845D34">
        <w:rPr>
          <w:i/>
          <w:sz w:val="28"/>
          <w:szCs w:val="28"/>
        </w:rPr>
        <w:t>между</w:t>
      </w:r>
      <w:proofErr w:type="gramEnd"/>
    </w:p>
    <w:p w:rsidR="009373FB" w:rsidRPr="00845D34" w:rsidRDefault="009373FB" w:rsidP="000A66F5">
      <w:pPr>
        <w:pStyle w:val="a3"/>
        <w:spacing w:line="360" w:lineRule="auto"/>
        <w:jc w:val="right"/>
        <w:rPr>
          <w:i/>
          <w:sz w:val="28"/>
          <w:szCs w:val="28"/>
        </w:rPr>
      </w:pPr>
      <w:r w:rsidRPr="00845D34">
        <w:rPr>
          <w:i/>
          <w:sz w:val="28"/>
          <w:szCs w:val="28"/>
        </w:rPr>
        <w:t>жизнью ума и жизнью чувств.</w:t>
      </w:r>
    </w:p>
    <w:p w:rsidR="00162CDE" w:rsidRPr="00845D34" w:rsidRDefault="009373FB" w:rsidP="000A66F5">
      <w:pPr>
        <w:pStyle w:val="a3"/>
        <w:spacing w:line="360" w:lineRule="auto"/>
        <w:jc w:val="right"/>
        <w:rPr>
          <w:i/>
          <w:sz w:val="28"/>
          <w:szCs w:val="28"/>
        </w:rPr>
      </w:pPr>
      <w:r w:rsidRPr="00845D34">
        <w:rPr>
          <w:i/>
          <w:sz w:val="28"/>
          <w:szCs w:val="28"/>
        </w:rPr>
        <w:t>Людвиг Ван Бетховен</w:t>
      </w:r>
    </w:p>
    <w:p w:rsidR="00A30F29" w:rsidRPr="00845D34" w:rsidRDefault="00A30F29" w:rsidP="000A66F5">
      <w:pPr>
        <w:pStyle w:val="a3"/>
        <w:spacing w:line="360" w:lineRule="auto"/>
        <w:jc w:val="both"/>
        <w:rPr>
          <w:sz w:val="28"/>
          <w:szCs w:val="28"/>
        </w:rPr>
      </w:pPr>
    </w:p>
    <w:p w:rsidR="00D147F6" w:rsidRPr="00845D34" w:rsidRDefault="00D147F6" w:rsidP="000A66F5">
      <w:pPr>
        <w:pStyle w:val="a3"/>
        <w:spacing w:line="360" w:lineRule="auto"/>
        <w:jc w:val="both"/>
        <w:rPr>
          <w:rFonts w:ascii="Arial" w:hAnsi="Arial" w:cs="Arial"/>
          <w:sz w:val="28"/>
          <w:szCs w:val="28"/>
        </w:rPr>
      </w:pPr>
      <w:r w:rsidRPr="00845D34">
        <w:rPr>
          <w:sz w:val="28"/>
          <w:szCs w:val="28"/>
        </w:rPr>
        <w:tab/>
        <w:t>Музыкальное воспитание – уникальное средство формирования единства эмоциональной и интеллектуальной сфер психики ребёнка. Раннее музыкальное развитие является эффективным средством активации высших функций мозга и абстрактного мышления. С его помощью можно  корректировать задержки психомоторного развития. Упражнения для рук ускоряют процесс образования и закрепления условных рефлексов, ускоряют созревание сенсомоторных зон коры головного мозга, центра речи, способствует интеграции деятельности мозга. Массовое распространение у детей дошкольного возраста нарушений психофизического и двигательно-моторного характера определяет актуальность  решения таких проблем с помощью занятий на музыкальном  инструменте фортепиано.</w:t>
      </w:r>
    </w:p>
    <w:p w:rsidR="00D147F6" w:rsidRPr="00845D34" w:rsidRDefault="00D147F6" w:rsidP="000A66F5">
      <w:pPr>
        <w:pStyle w:val="a3"/>
        <w:spacing w:line="360" w:lineRule="auto"/>
        <w:jc w:val="both"/>
        <w:rPr>
          <w:rFonts w:ascii="Arial" w:hAnsi="Arial" w:cs="Arial"/>
          <w:sz w:val="28"/>
          <w:szCs w:val="28"/>
        </w:rPr>
      </w:pPr>
      <w:r w:rsidRPr="00845D34">
        <w:rPr>
          <w:sz w:val="28"/>
          <w:szCs w:val="28"/>
        </w:rPr>
        <w:tab/>
        <w:t>Индивидуальное занятие с ребенком является основой саморазвития личности. Исследования показали, что дети, которые учатся играть на фортепиано, имеют более позитивный взгляд на вещи, на жизнь, чем их «немузыкальные» сверстники. Причина была обусловлена навыками, необходимыми для игры на этом инструменте.</w:t>
      </w:r>
    </w:p>
    <w:p w:rsidR="00D147F6" w:rsidRPr="00845D34" w:rsidRDefault="002864EB"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Всем известно, что игра на пианино или рояле требует координации рук и глаз, что улучшает общую координацию в человеке. Тем не менее, исследования также показали, что игра на фортепиано повышает общий коэффициент ловкости (проворности, сноровки). Так как во время игры руки должны двигаться независимо друг от друга. Дети, которые проходят обучение, имеют большую проворность, чем остальные.</w:t>
      </w:r>
    </w:p>
    <w:p w:rsidR="00D147F6" w:rsidRPr="00845D34" w:rsidRDefault="002864EB"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Обучение игре на фортепиано, воспитывает волю и дисциплину, ведь заниматься нужно каждый день, чтобы получить определенные умения и навыки.</w:t>
      </w:r>
    </w:p>
    <w:p w:rsidR="00D147F6" w:rsidRPr="00845D34" w:rsidRDefault="002864EB"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 xml:space="preserve">Занимаясь музыкой, ребенок развивает математические способности. Он пространственно мыслит, манипулирует абстрактными звуковыми </w:t>
      </w:r>
      <w:r w:rsidR="00D147F6" w:rsidRPr="00845D34">
        <w:rPr>
          <w:sz w:val="28"/>
          <w:szCs w:val="28"/>
        </w:rPr>
        <w:lastRenderedPageBreak/>
        <w:t>фигурами, исполняя нотный текст. Кроме того - музыкант, пусть даже начинающий - это артист, он должен управлять эмоциями, использовать их, уметь справляться с волнением, владеть собой. Независимо от того, станет ли в будущем ребенок музыкантом или нет, эти качества пригодятся в любой области.</w:t>
      </w:r>
    </w:p>
    <w:p w:rsidR="00D147F6" w:rsidRPr="00845D34" w:rsidRDefault="002864EB"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Занятия в классе фортепиано развивают коммуникативные навыки.</w:t>
      </w:r>
    </w:p>
    <w:p w:rsidR="00D147F6" w:rsidRPr="00845D34" w:rsidRDefault="002864EB"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Дети, которые обучаются игре на фортепиано, развиты более разносторонне. Они имеют гораздо более широкую перспективу жизни, поскольку подвергаются воздействию различных стилей музыки в юном возрасте. Это делает их более восприимчивыми к различным вещам в жизни. От урока к уроку ребенок достигает определенных положительных результатов и это дает ему уверенность в своих силах.</w:t>
      </w:r>
    </w:p>
    <w:p w:rsidR="00D147F6" w:rsidRPr="00845D34" w:rsidRDefault="002864EB"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В вышесказанном заключается педагогическая целесообразность данной программы. К новизне программы можно отнести то, что с ее помощью педагог воспитывает не профессионала-музыканта узкой направленности, а прививает культуру и музыкальную компетенцию детям для успешной социализации в жизни.</w:t>
      </w:r>
    </w:p>
    <w:p w:rsidR="00D147F6" w:rsidRPr="00845D34" w:rsidRDefault="00D147F6" w:rsidP="000A66F5">
      <w:pPr>
        <w:pStyle w:val="a3"/>
        <w:spacing w:line="360" w:lineRule="auto"/>
        <w:jc w:val="both"/>
        <w:rPr>
          <w:rFonts w:ascii="Arial" w:hAnsi="Arial" w:cs="Arial"/>
          <w:sz w:val="28"/>
          <w:szCs w:val="28"/>
        </w:rPr>
      </w:pPr>
      <w:r w:rsidRPr="00845D34">
        <w:rPr>
          <w:rFonts w:ascii="Arial" w:hAnsi="Arial" w:cs="Arial"/>
          <w:sz w:val="28"/>
          <w:szCs w:val="28"/>
        </w:rPr>
        <w:t> </w:t>
      </w:r>
      <w:r w:rsidR="00490864" w:rsidRPr="00845D34">
        <w:rPr>
          <w:rFonts w:ascii="Arial" w:hAnsi="Arial" w:cs="Arial"/>
          <w:sz w:val="28"/>
          <w:szCs w:val="28"/>
        </w:rPr>
        <w:tab/>
      </w:r>
      <w:r w:rsidRPr="00845D34">
        <w:rPr>
          <w:sz w:val="28"/>
          <w:szCs w:val="28"/>
        </w:rPr>
        <w:t>В связи с тем, что программа рассчитана на реализацию в условиях учреждения системы дополнительного образования, её методические установки характеризуются рядом особенностей:</w:t>
      </w:r>
    </w:p>
    <w:p w:rsidR="00D147F6" w:rsidRPr="00845D34" w:rsidRDefault="00490864"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1. Индивидуальный подход к каждому ребенку;</w:t>
      </w:r>
    </w:p>
    <w:p w:rsidR="00D147F6" w:rsidRPr="00845D34" w:rsidRDefault="00490864"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2. Гибкость, как в формировании репертуара, так и в сроках его реализации;</w:t>
      </w:r>
    </w:p>
    <w:p w:rsidR="00D147F6" w:rsidRPr="00845D34" w:rsidRDefault="00490864"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3. Раскрепощение инициативы ребенка;</w:t>
      </w:r>
    </w:p>
    <w:p w:rsidR="00D147F6" w:rsidRPr="00845D34" w:rsidRDefault="00490864"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4. Работа и тесный контакт педагога с родителями воспитанника.</w:t>
      </w:r>
    </w:p>
    <w:p w:rsidR="00D147F6" w:rsidRPr="00845D34" w:rsidRDefault="00490864"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Набор в группу обучения игре на фортепиано - свободный. Задача педагога дополнительного образования - учет индивидуальных интересов и склонностей обучающихся, раскрепощение творческих способностей, чему способствует дифференциация обучения.</w:t>
      </w:r>
    </w:p>
    <w:p w:rsidR="00D147F6" w:rsidRPr="00845D34" w:rsidRDefault="00D147F6" w:rsidP="000A66F5">
      <w:pPr>
        <w:pStyle w:val="a3"/>
        <w:spacing w:line="360" w:lineRule="auto"/>
        <w:jc w:val="both"/>
        <w:rPr>
          <w:rFonts w:ascii="Arial" w:hAnsi="Arial" w:cs="Arial"/>
          <w:sz w:val="28"/>
          <w:szCs w:val="28"/>
        </w:rPr>
      </w:pPr>
      <w:r w:rsidRPr="00845D34">
        <w:rPr>
          <w:rFonts w:ascii="Arial" w:hAnsi="Arial" w:cs="Arial"/>
          <w:sz w:val="28"/>
          <w:szCs w:val="28"/>
        </w:rPr>
        <w:t> </w:t>
      </w:r>
      <w:r w:rsidR="00490864" w:rsidRPr="00845D34">
        <w:rPr>
          <w:rFonts w:ascii="Arial" w:hAnsi="Arial" w:cs="Arial"/>
          <w:sz w:val="28"/>
          <w:szCs w:val="28"/>
        </w:rPr>
        <w:tab/>
      </w:r>
      <w:r w:rsidRPr="00845D34">
        <w:rPr>
          <w:sz w:val="28"/>
          <w:szCs w:val="28"/>
        </w:rPr>
        <w:t xml:space="preserve">В основу программы «Веселые нотки»   положена концепция развивающего обучения. Всестороннее развитие способностей детей дошкольного возраста в ходе обучения игре на фортепиано. Обучение игре на фортепиано – протяжённый во времени, многогранный и очень сложный </w:t>
      </w:r>
      <w:r w:rsidRPr="00845D34">
        <w:rPr>
          <w:sz w:val="28"/>
          <w:szCs w:val="28"/>
        </w:rPr>
        <w:lastRenderedPageBreak/>
        <w:t>процесс, требующий многих усилий. Результаты его проявляются далеко не сразу. Поэтому цель данной программы - научить ребёнка элементарным теоретическим и практическим навыкам игры на фортепиано.</w:t>
      </w:r>
    </w:p>
    <w:p w:rsidR="00D147F6" w:rsidRPr="00845D34" w:rsidRDefault="00D147F6" w:rsidP="000A66F5">
      <w:pPr>
        <w:pStyle w:val="a3"/>
        <w:spacing w:line="360" w:lineRule="auto"/>
        <w:jc w:val="both"/>
        <w:rPr>
          <w:rFonts w:ascii="Arial" w:hAnsi="Arial" w:cs="Arial"/>
          <w:sz w:val="28"/>
          <w:szCs w:val="28"/>
        </w:rPr>
      </w:pPr>
      <w:r w:rsidRPr="00845D34">
        <w:rPr>
          <w:rFonts w:ascii="Arial" w:hAnsi="Arial" w:cs="Arial"/>
          <w:sz w:val="28"/>
          <w:szCs w:val="28"/>
        </w:rPr>
        <w:t> </w:t>
      </w:r>
      <w:r w:rsidR="00BC52BD" w:rsidRPr="00845D34">
        <w:rPr>
          <w:rFonts w:ascii="Arial" w:hAnsi="Arial" w:cs="Arial"/>
          <w:sz w:val="28"/>
          <w:szCs w:val="28"/>
        </w:rPr>
        <w:tab/>
      </w:r>
      <w:r w:rsidRPr="00845D34">
        <w:rPr>
          <w:b/>
          <w:sz w:val="28"/>
          <w:szCs w:val="28"/>
        </w:rPr>
        <w:t>Основными задачами</w:t>
      </w:r>
      <w:r w:rsidRPr="00845D34">
        <w:rPr>
          <w:sz w:val="28"/>
          <w:szCs w:val="28"/>
        </w:rPr>
        <w:t xml:space="preserve"> программы </w:t>
      </w:r>
      <w:r w:rsidRPr="00845D34">
        <w:rPr>
          <w:b/>
          <w:sz w:val="28"/>
          <w:szCs w:val="28"/>
          <w:u w:val="single"/>
        </w:rPr>
        <w:t>являются:</w:t>
      </w:r>
    </w:p>
    <w:p w:rsidR="00D147F6" w:rsidRPr="00845D34" w:rsidRDefault="00BC52BD" w:rsidP="000A66F5">
      <w:pPr>
        <w:pStyle w:val="a3"/>
        <w:spacing w:line="360" w:lineRule="auto"/>
        <w:jc w:val="both"/>
        <w:rPr>
          <w:rFonts w:ascii="Arial" w:hAnsi="Arial" w:cs="Arial"/>
          <w:sz w:val="28"/>
          <w:szCs w:val="28"/>
        </w:rPr>
      </w:pPr>
      <w:r w:rsidRPr="00845D34">
        <w:rPr>
          <w:rStyle w:val="a6"/>
          <w:b/>
          <w:bCs/>
          <w:color w:val="003737"/>
          <w:sz w:val="28"/>
          <w:szCs w:val="28"/>
        </w:rPr>
        <w:tab/>
      </w:r>
      <w:proofErr w:type="gramStart"/>
      <w:r w:rsidR="00D147F6" w:rsidRPr="00845D34">
        <w:rPr>
          <w:rStyle w:val="a6"/>
          <w:b/>
          <w:bCs/>
          <w:sz w:val="28"/>
          <w:szCs w:val="28"/>
        </w:rPr>
        <w:t>Обучающая</w:t>
      </w:r>
      <w:proofErr w:type="gramEnd"/>
      <w:r w:rsidR="00D147F6" w:rsidRPr="00845D34">
        <w:rPr>
          <w:rStyle w:val="a6"/>
          <w:b/>
          <w:bCs/>
          <w:sz w:val="28"/>
          <w:szCs w:val="28"/>
        </w:rPr>
        <w:t>:</w:t>
      </w:r>
      <w:r w:rsidR="00D147F6" w:rsidRPr="00845D34">
        <w:rPr>
          <w:b/>
          <w:bCs/>
          <w:i/>
          <w:iCs/>
          <w:color w:val="003737"/>
          <w:sz w:val="28"/>
          <w:szCs w:val="28"/>
        </w:rPr>
        <w:t> </w:t>
      </w:r>
      <w:r w:rsidR="00D147F6" w:rsidRPr="00845D34">
        <w:rPr>
          <w:sz w:val="28"/>
          <w:szCs w:val="28"/>
        </w:rPr>
        <w:t> дать обучающимся необходимый объём знаний, умений и навыков в игре на фортепиано, а так же необходимый объем теоретических знаний (в т.ч. сольфеджио);</w:t>
      </w:r>
    </w:p>
    <w:p w:rsidR="00D147F6" w:rsidRPr="00845D34" w:rsidRDefault="00D147F6" w:rsidP="000A66F5">
      <w:pPr>
        <w:pStyle w:val="a3"/>
        <w:spacing w:line="360" w:lineRule="auto"/>
        <w:jc w:val="both"/>
        <w:rPr>
          <w:rFonts w:ascii="Arial" w:hAnsi="Arial" w:cs="Arial"/>
          <w:sz w:val="28"/>
          <w:szCs w:val="28"/>
        </w:rPr>
      </w:pPr>
      <w:r w:rsidRPr="00845D34">
        <w:rPr>
          <w:sz w:val="28"/>
          <w:szCs w:val="28"/>
        </w:rPr>
        <w:t>сформировать у обучающихся практические умения и навыки: правильная посадка за инструментом, постановка рук, овладение инструментом, игра в ансамбле.</w:t>
      </w:r>
    </w:p>
    <w:p w:rsidR="00D147F6" w:rsidRPr="00845D34" w:rsidRDefault="00BC52BD" w:rsidP="000A66F5">
      <w:pPr>
        <w:pStyle w:val="a3"/>
        <w:spacing w:line="360" w:lineRule="auto"/>
        <w:jc w:val="both"/>
        <w:rPr>
          <w:rFonts w:ascii="Arial" w:hAnsi="Arial" w:cs="Arial"/>
          <w:sz w:val="28"/>
          <w:szCs w:val="28"/>
        </w:rPr>
      </w:pPr>
      <w:r w:rsidRPr="00845D34">
        <w:rPr>
          <w:rStyle w:val="a6"/>
          <w:b/>
          <w:bCs/>
          <w:color w:val="003737"/>
          <w:sz w:val="28"/>
          <w:szCs w:val="28"/>
        </w:rPr>
        <w:tab/>
      </w:r>
      <w:r w:rsidR="00D147F6" w:rsidRPr="00845D34">
        <w:rPr>
          <w:rStyle w:val="a6"/>
          <w:b/>
          <w:bCs/>
          <w:sz w:val="28"/>
          <w:szCs w:val="28"/>
        </w:rPr>
        <w:t>Развивающие</w:t>
      </w:r>
      <w:proofErr w:type="gramStart"/>
      <w:r w:rsidR="00D147F6" w:rsidRPr="00845D34">
        <w:rPr>
          <w:b/>
          <w:bCs/>
          <w:iCs/>
          <w:sz w:val="28"/>
          <w:szCs w:val="28"/>
        </w:rPr>
        <w:t> </w:t>
      </w:r>
      <w:r w:rsidR="00D147F6" w:rsidRPr="00845D34">
        <w:rPr>
          <w:b/>
          <w:sz w:val="28"/>
          <w:szCs w:val="28"/>
        </w:rPr>
        <w:t>:</w:t>
      </w:r>
      <w:proofErr w:type="gramEnd"/>
      <w:r w:rsidR="00D147F6" w:rsidRPr="00845D34">
        <w:rPr>
          <w:sz w:val="28"/>
          <w:szCs w:val="28"/>
        </w:rPr>
        <w:t> развить музыкальные способности, интерес к инструментальному исполнительству, беглость пальцев, а так же музыкальный слух, память, чувство ритма и умение анализировать музыкальные произведения.</w:t>
      </w:r>
    </w:p>
    <w:p w:rsidR="00D147F6" w:rsidRPr="00845D34" w:rsidRDefault="00BC52BD" w:rsidP="000A66F5">
      <w:pPr>
        <w:pStyle w:val="a3"/>
        <w:spacing w:line="360" w:lineRule="auto"/>
        <w:jc w:val="both"/>
        <w:rPr>
          <w:rFonts w:ascii="Arial" w:hAnsi="Arial" w:cs="Arial"/>
          <w:sz w:val="28"/>
          <w:szCs w:val="28"/>
        </w:rPr>
      </w:pPr>
      <w:r w:rsidRPr="00845D34">
        <w:rPr>
          <w:rStyle w:val="a6"/>
          <w:b/>
          <w:bCs/>
          <w:color w:val="003737"/>
          <w:sz w:val="28"/>
          <w:szCs w:val="28"/>
        </w:rPr>
        <w:tab/>
      </w:r>
      <w:r w:rsidR="00D147F6" w:rsidRPr="00845D34">
        <w:rPr>
          <w:rStyle w:val="a6"/>
          <w:b/>
          <w:bCs/>
          <w:sz w:val="28"/>
          <w:szCs w:val="28"/>
        </w:rPr>
        <w:t>Воспитательная:</w:t>
      </w:r>
      <w:r w:rsidR="00D147F6" w:rsidRPr="00845D34">
        <w:rPr>
          <w:b/>
          <w:bCs/>
          <w:i/>
          <w:iCs/>
          <w:color w:val="003737"/>
          <w:sz w:val="28"/>
          <w:szCs w:val="28"/>
        </w:rPr>
        <w:t> </w:t>
      </w:r>
      <w:r w:rsidR="00D147F6" w:rsidRPr="00845D34">
        <w:rPr>
          <w:sz w:val="28"/>
          <w:szCs w:val="28"/>
        </w:rPr>
        <w:t xml:space="preserve">воспитать у детей эстетический вкус, навыки исполнения музыки, художественное мышление, исполнительскую и </w:t>
      </w:r>
      <w:proofErr w:type="spellStart"/>
      <w:r w:rsidR="00D147F6" w:rsidRPr="00845D34">
        <w:rPr>
          <w:sz w:val="28"/>
          <w:szCs w:val="28"/>
        </w:rPr>
        <w:t>слушательскую</w:t>
      </w:r>
      <w:proofErr w:type="spellEnd"/>
      <w:r w:rsidR="00D147F6" w:rsidRPr="00845D34">
        <w:rPr>
          <w:sz w:val="28"/>
          <w:szCs w:val="28"/>
        </w:rPr>
        <w:t xml:space="preserve"> культуру, умение работать в коллективе, настойчивость и целеустремлённость в преодолении трудностей учебного процесса, привить любовь к музыкальному искусству, помочь в формировании художественного вкуса.</w:t>
      </w:r>
    </w:p>
    <w:p w:rsidR="00D147F6" w:rsidRPr="00845D34" w:rsidRDefault="005755EE"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Программа разработана с учётом знаний детской психологии. Занятия построены  в игровой форме, с учётом индивидуальных особенностей каждого ребёнка.</w:t>
      </w:r>
    </w:p>
    <w:p w:rsidR="00D147F6" w:rsidRPr="00845D34" w:rsidRDefault="00294630" w:rsidP="000A66F5">
      <w:pPr>
        <w:pStyle w:val="a3"/>
        <w:spacing w:line="360" w:lineRule="auto"/>
        <w:jc w:val="both"/>
        <w:rPr>
          <w:rFonts w:ascii="Arial" w:hAnsi="Arial" w:cs="Arial"/>
          <w:sz w:val="28"/>
          <w:szCs w:val="28"/>
        </w:rPr>
      </w:pPr>
      <w:r w:rsidRPr="00845D34">
        <w:rPr>
          <w:sz w:val="28"/>
          <w:szCs w:val="28"/>
        </w:rPr>
        <w:tab/>
      </w:r>
      <w:r w:rsidR="00D147F6" w:rsidRPr="00845D34">
        <w:rPr>
          <w:sz w:val="28"/>
          <w:szCs w:val="28"/>
        </w:rPr>
        <w:t>При разработке программы я опиралась на методики преподавания игры на фортепиано Цыпина Г.М.</w:t>
      </w:r>
      <w:r w:rsidRPr="00845D34">
        <w:rPr>
          <w:sz w:val="28"/>
          <w:szCs w:val="28"/>
        </w:rPr>
        <w:t>,</w:t>
      </w:r>
      <w:r w:rsidR="00D147F6" w:rsidRPr="00845D34">
        <w:rPr>
          <w:sz w:val="28"/>
          <w:szCs w:val="28"/>
        </w:rPr>
        <w:t xml:space="preserve"> </w:t>
      </w:r>
      <w:proofErr w:type="spellStart"/>
      <w:r w:rsidR="00D147F6" w:rsidRPr="00845D34">
        <w:rPr>
          <w:sz w:val="28"/>
          <w:szCs w:val="28"/>
        </w:rPr>
        <w:t>Юдовина-Гальпериной</w:t>
      </w:r>
      <w:proofErr w:type="spellEnd"/>
      <w:r w:rsidR="00D147F6" w:rsidRPr="00845D34">
        <w:rPr>
          <w:sz w:val="28"/>
          <w:szCs w:val="28"/>
        </w:rPr>
        <w:t xml:space="preserve"> Т.Б.</w:t>
      </w:r>
      <w:r w:rsidRPr="00845D34">
        <w:rPr>
          <w:sz w:val="28"/>
          <w:szCs w:val="28"/>
        </w:rPr>
        <w:t xml:space="preserve">, </w:t>
      </w:r>
      <w:proofErr w:type="spellStart"/>
      <w:r w:rsidRPr="00845D34">
        <w:rPr>
          <w:sz w:val="28"/>
          <w:szCs w:val="28"/>
        </w:rPr>
        <w:t>Баренбойма</w:t>
      </w:r>
      <w:proofErr w:type="spellEnd"/>
      <w:r w:rsidRPr="00845D34">
        <w:rPr>
          <w:sz w:val="28"/>
          <w:szCs w:val="28"/>
        </w:rPr>
        <w:t xml:space="preserve"> Л.А.</w:t>
      </w:r>
    </w:p>
    <w:p w:rsidR="00D147F6" w:rsidRPr="00845D34" w:rsidRDefault="004A7C41" w:rsidP="000A66F5">
      <w:pPr>
        <w:pStyle w:val="a3"/>
        <w:spacing w:line="360" w:lineRule="auto"/>
        <w:jc w:val="center"/>
        <w:rPr>
          <w:rFonts w:ascii="Arial" w:hAnsi="Arial" w:cs="Arial"/>
          <w:sz w:val="28"/>
          <w:szCs w:val="28"/>
        </w:rPr>
      </w:pPr>
      <w:r w:rsidRPr="00845D34">
        <w:rPr>
          <w:b/>
          <w:bCs/>
          <w:sz w:val="28"/>
          <w:szCs w:val="28"/>
        </w:rPr>
        <w:t>Срок реализации</w:t>
      </w:r>
      <w:r w:rsidR="00D147F6" w:rsidRPr="00845D34">
        <w:rPr>
          <w:b/>
          <w:bCs/>
          <w:sz w:val="28"/>
          <w:szCs w:val="28"/>
        </w:rPr>
        <w:t xml:space="preserve"> </w:t>
      </w:r>
      <w:r w:rsidRPr="00845D34">
        <w:rPr>
          <w:b/>
          <w:bCs/>
          <w:sz w:val="28"/>
          <w:szCs w:val="28"/>
        </w:rPr>
        <w:t>программы</w:t>
      </w:r>
    </w:p>
    <w:p w:rsidR="00D147F6" w:rsidRPr="00845D34" w:rsidRDefault="00234DAC" w:rsidP="000A66F5">
      <w:pPr>
        <w:pStyle w:val="a3"/>
        <w:spacing w:line="360" w:lineRule="auto"/>
        <w:jc w:val="both"/>
        <w:rPr>
          <w:sz w:val="28"/>
          <w:szCs w:val="28"/>
        </w:rPr>
      </w:pPr>
      <w:r w:rsidRPr="00845D34">
        <w:rPr>
          <w:sz w:val="28"/>
          <w:szCs w:val="28"/>
        </w:rPr>
        <w:tab/>
      </w:r>
      <w:r w:rsidR="00D147F6" w:rsidRPr="00845D34">
        <w:rPr>
          <w:sz w:val="28"/>
          <w:szCs w:val="28"/>
        </w:rPr>
        <w:t xml:space="preserve">Срок реализации программы 1 год. Индивидуальные занятия проходят два раза в неделю по </w:t>
      </w:r>
      <w:r w:rsidR="00F717DA" w:rsidRPr="00845D34">
        <w:rPr>
          <w:sz w:val="28"/>
          <w:szCs w:val="28"/>
        </w:rPr>
        <w:t>20-</w:t>
      </w:r>
      <w:r w:rsidR="00D147F6" w:rsidRPr="00845D34">
        <w:rPr>
          <w:sz w:val="28"/>
          <w:szCs w:val="28"/>
        </w:rPr>
        <w:t>30 минут</w:t>
      </w:r>
      <w:r w:rsidR="00F717DA" w:rsidRPr="00845D34">
        <w:rPr>
          <w:sz w:val="28"/>
          <w:szCs w:val="28"/>
        </w:rPr>
        <w:t xml:space="preserve"> (в зависимости от возраста)</w:t>
      </w:r>
      <w:r w:rsidR="00D147F6" w:rsidRPr="00845D34">
        <w:rPr>
          <w:sz w:val="28"/>
          <w:szCs w:val="28"/>
        </w:rPr>
        <w:t>. Общее число занятий  в год 72 (36 часов).</w:t>
      </w:r>
      <w:r w:rsidR="000A66F5" w:rsidRPr="00845D34">
        <w:rPr>
          <w:sz w:val="28"/>
          <w:szCs w:val="28"/>
        </w:rPr>
        <w:t xml:space="preserve"> </w:t>
      </w:r>
      <w:r w:rsidR="00D147F6" w:rsidRPr="00845D34">
        <w:rPr>
          <w:sz w:val="28"/>
          <w:szCs w:val="28"/>
        </w:rPr>
        <w:t xml:space="preserve">Ребёнок, прошедший полный курс программы в конце года должен освоить правильную посадку и постановку рук при игре на музыкальном  инструменте фортепиано, иметь начальные элементарные теоретические знания музыкальной грамоты, чтения нот с листа и показать </w:t>
      </w:r>
      <w:r w:rsidR="00D147F6" w:rsidRPr="00845D34">
        <w:rPr>
          <w:sz w:val="28"/>
          <w:szCs w:val="28"/>
        </w:rPr>
        <w:lastRenderedPageBreak/>
        <w:t>начальные навыки владения инструментом.</w:t>
      </w:r>
    </w:p>
    <w:p w:rsidR="00D147F6" w:rsidRPr="00845D34" w:rsidRDefault="00A42339" w:rsidP="000A66F5">
      <w:pPr>
        <w:pStyle w:val="a3"/>
        <w:spacing w:line="360" w:lineRule="auto"/>
        <w:jc w:val="both"/>
        <w:rPr>
          <w:rFonts w:ascii="Arial" w:hAnsi="Arial" w:cs="Arial"/>
          <w:sz w:val="28"/>
          <w:szCs w:val="28"/>
        </w:rPr>
      </w:pPr>
      <w:r w:rsidRPr="00845D34">
        <w:rPr>
          <w:sz w:val="28"/>
          <w:szCs w:val="28"/>
        </w:rPr>
        <w:tab/>
      </w:r>
      <w:r w:rsidR="00D147F6" w:rsidRPr="00845D34">
        <w:rPr>
          <w:b/>
          <w:sz w:val="28"/>
          <w:szCs w:val="28"/>
        </w:rPr>
        <w:t>По окончании</w:t>
      </w:r>
      <w:r w:rsidR="00D147F6" w:rsidRPr="00845D34">
        <w:rPr>
          <w:sz w:val="28"/>
          <w:szCs w:val="28"/>
        </w:rPr>
        <w:t xml:space="preserve"> базового </w:t>
      </w:r>
      <w:proofErr w:type="gramStart"/>
      <w:r w:rsidR="00D147F6" w:rsidRPr="00845D34">
        <w:rPr>
          <w:sz w:val="28"/>
          <w:szCs w:val="28"/>
        </w:rPr>
        <w:t xml:space="preserve">обучения </w:t>
      </w:r>
      <w:r w:rsidR="00D147F6" w:rsidRPr="00845D34">
        <w:rPr>
          <w:b/>
          <w:sz w:val="28"/>
          <w:szCs w:val="28"/>
        </w:rPr>
        <w:t>по</w:t>
      </w:r>
      <w:proofErr w:type="gramEnd"/>
      <w:r w:rsidR="00D147F6" w:rsidRPr="00845D34">
        <w:rPr>
          <w:b/>
          <w:sz w:val="28"/>
          <w:szCs w:val="28"/>
        </w:rPr>
        <w:t xml:space="preserve"> данной программе ребенок </w:t>
      </w:r>
      <w:r w:rsidR="00D147F6" w:rsidRPr="00845D34">
        <w:rPr>
          <w:b/>
          <w:sz w:val="28"/>
          <w:szCs w:val="28"/>
          <w:u w:val="single"/>
        </w:rPr>
        <w:t>будет:</w:t>
      </w:r>
    </w:p>
    <w:p w:rsidR="00D147F6" w:rsidRPr="00845D34" w:rsidRDefault="00A42339" w:rsidP="000A66F5">
      <w:pPr>
        <w:pStyle w:val="a3"/>
        <w:spacing w:line="360" w:lineRule="auto"/>
        <w:jc w:val="both"/>
        <w:rPr>
          <w:rFonts w:ascii="Arial" w:hAnsi="Arial" w:cs="Arial"/>
          <w:sz w:val="28"/>
          <w:szCs w:val="28"/>
        </w:rPr>
      </w:pPr>
      <w:r w:rsidRPr="00845D34">
        <w:rPr>
          <w:rStyle w:val="a6"/>
          <w:b/>
          <w:bCs/>
          <w:color w:val="003737"/>
          <w:sz w:val="28"/>
          <w:szCs w:val="28"/>
        </w:rPr>
        <w:tab/>
      </w:r>
      <w:r w:rsidR="00D147F6" w:rsidRPr="00845D34">
        <w:rPr>
          <w:rStyle w:val="a6"/>
          <w:b/>
          <w:bCs/>
          <w:sz w:val="28"/>
          <w:szCs w:val="28"/>
        </w:rPr>
        <w:t>Знать:</w:t>
      </w:r>
      <w:r w:rsidR="00D147F6" w:rsidRPr="00845D34">
        <w:rPr>
          <w:b/>
          <w:bCs/>
          <w:i/>
          <w:iCs/>
          <w:color w:val="003737"/>
          <w:sz w:val="28"/>
          <w:szCs w:val="28"/>
        </w:rPr>
        <w:t> </w:t>
      </w:r>
      <w:r w:rsidR="00D147F6" w:rsidRPr="00845D34">
        <w:rPr>
          <w:sz w:val="28"/>
          <w:szCs w:val="28"/>
        </w:rPr>
        <w:t> о музыке, как виде искусства; о жанрах, стилях, направлениях в музыке; о композиторах разных эпох.</w:t>
      </w:r>
    </w:p>
    <w:p w:rsidR="00D147F6" w:rsidRPr="00845D34" w:rsidRDefault="00A42339" w:rsidP="000A66F5">
      <w:pPr>
        <w:pStyle w:val="a3"/>
        <w:spacing w:line="360" w:lineRule="auto"/>
        <w:jc w:val="both"/>
        <w:rPr>
          <w:rFonts w:ascii="Arial" w:hAnsi="Arial" w:cs="Arial"/>
          <w:sz w:val="28"/>
          <w:szCs w:val="28"/>
        </w:rPr>
      </w:pPr>
      <w:r w:rsidRPr="00845D34">
        <w:rPr>
          <w:rStyle w:val="a6"/>
          <w:b/>
          <w:bCs/>
          <w:color w:val="003737"/>
          <w:sz w:val="28"/>
          <w:szCs w:val="28"/>
        </w:rPr>
        <w:tab/>
      </w:r>
      <w:r w:rsidR="00D147F6" w:rsidRPr="00845D34">
        <w:rPr>
          <w:rStyle w:val="a6"/>
          <w:b/>
          <w:bCs/>
          <w:sz w:val="28"/>
          <w:szCs w:val="28"/>
        </w:rPr>
        <w:t>Уметь:</w:t>
      </w:r>
      <w:r w:rsidR="00D147F6" w:rsidRPr="00845D34">
        <w:rPr>
          <w:b/>
          <w:bCs/>
          <w:i/>
          <w:iCs/>
          <w:color w:val="003737"/>
          <w:sz w:val="28"/>
          <w:szCs w:val="28"/>
        </w:rPr>
        <w:t> </w:t>
      </w:r>
      <w:r w:rsidR="00D147F6" w:rsidRPr="00845D34">
        <w:rPr>
          <w:sz w:val="28"/>
          <w:szCs w:val="28"/>
        </w:rPr>
        <w:t> слышать, понимать и анализировать музыку, аккомпанировать и подбирать. Разбираться в жанрах, стилях, направлениях произведений.</w:t>
      </w:r>
    </w:p>
    <w:p w:rsidR="00D147F6" w:rsidRPr="00845D34" w:rsidRDefault="00A42339" w:rsidP="000A66F5">
      <w:pPr>
        <w:pStyle w:val="a3"/>
        <w:spacing w:line="360" w:lineRule="auto"/>
        <w:jc w:val="both"/>
        <w:rPr>
          <w:rFonts w:ascii="Arial" w:hAnsi="Arial" w:cs="Arial"/>
          <w:sz w:val="28"/>
          <w:szCs w:val="28"/>
        </w:rPr>
      </w:pPr>
      <w:r w:rsidRPr="00845D34">
        <w:rPr>
          <w:rStyle w:val="a6"/>
          <w:b/>
          <w:bCs/>
          <w:color w:val="003737"/>
          <w:sz w:val="28"/>
          <w:szCs w:val="28"/>
        </w:rPr>
        <w:tab/>
      </w:r>
      <w:r w:rsidR="00D147F6" w:rsidRPr="00845D34">
        <w:rPr>
          <w:rStyle w:val="a6"/>
          <w:b/>
          <w:bCs/>
          <w:sz w:val="28"/>
          <w:szCs w:val="28"/>
        </w:rPr>
        <w:t>Освоит</w:t>
      </w:r>
      <w:proofErr w:type="gramStart"/>
      <w:r w:rsidR="00D147F6" w:rsidRPr="00845D34">
        <w:rPr>
          <w:b/>
          <w:bCs/>
          <w:i/>
          <w:iCs/>
          <w:sz w:val="28"/>
          <w:szCs w:val="28"/>
        </w:rPr>
        <w:t> </w:t>
      </w:r>
      <w:r w:rsidR="00D147F6" w:rsidRPr="00845D34">
        <w:rPr>
          <w:sz w:val="28"/>
          <w:szCs w:val="28"/>
        </w:rPr>
        <w:t>:</w:t>
      </w:r>
      <w:proofErr w:type="gramEnd"/>
      <w:r w:rsidR="00D147F6" w:rsidRPr="00845D34">
        <w:rPr>
          <w:sz w:val="28"/>
          <w:szCs w:val="28"/>
        </w:rPr>
        <w:t xml:space="preserve"> навыки </w:t>
      </w:r>
      <w:proofErr w:type="spellStart"/>
      <w:r w:rsidR="00D147F6" w:rsidRPr="00845D34">
        <w:rPr>
          <w:sz w:val="28"/>
          <w:szCs w:val="28"/>
        </w:rPr>
        <w:t>звукоизвлечения</w:t>
      </w:r>
      <w:proofErr w:type="spellEnd"/>
      <w:r w:rsidR="00D147F6" w:rsidRPr="00845D34">
        <w:rPr>
          <w:sz w:val="28"/>
          <w:szCs w:val="28"/>
        </w:rPr>
        <w:t>, технические навыки, навыки ансамблевой игры.</w:t>
      </w:r>
    </w:p>
    <w:p w:rsidR="003E6E83" w:rsidRPr="00845D34" w:rsidRDefault="003E6E83"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rPr>
      </w:pPr>
    </w:p>
    <w:p w:rsidR="00DC2D69" w:rsidRDefault="00DC2D69"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161264" w:rsidRDefault="00161264"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Default="00A72DF6" w:rsidP="002E6779">
      <w:pPr>
        <w:jc w:val="center"/>
        <w:rPr>
          <w:b/>
          <w:sz w:val="28"/>
          <w:szCs w:val="28"/>
          <w:lang w:val="tt-RU"/>
        </w:rPr>
      </w:pPr>
    </w:p>
    <w:p w:rsidR="00A72DF6" w:rsidRPr="00161264" w:rsidRDefault="00A72DF6" w:rsidP="002E6779">
      <w:pPr>
        <w:jc w:val="center"/>
        <w:rPr>
          <w:b/>
          <w:sz w:val="28"/>
          <w:szCs w:val="28"/>
          <w:lang w:val="tt-RU"/>
        </w:rPr>
      </w:pPr>
    </w:p>
    <w:p w:rsidR="00DC2D69" w:rsidRDefault="00DC2D69" w:rsidP="002E6779">
      <w:pPr>
        <w:jc w:val="center"/>
        <w:rPr>
          <w:b/>
          <w:sz w:val="28"/>
          <w:szCs w:val="28"/>
        </w:rPr>
      </w:pPr>
    </w:p>
    <w:p w:rsidR="007E11D8" w:rsidRPr="00845D34" w:rsidRDefault="005C5CF0" w:rsidP="002E6779">
      <w:pPr>
        <w:jc w:val="center"/>
        <w:rPr>
          <w:b/>
          <w:sz w:val="28"/>
          <w:szCs w:val="28"/>
        </w:rPr>
      </w:pPr>
      <w:r w:rsidRPr="00845D34">
        <w:rPr>
          <w:b/>
          <w:sz w:val="28"/>
          <w:szCs w:val="28"/>
        </w:rPr>
        <w:lastRenderedPageBreak/>
        <w:t>Учебно-тематический план</w:t>
      </w:r>
    </w:p>
    <w:p w:rsidR="00A2237A" w:rsidRPr="00845D34" w:rsidRDefault="00A2237A" w:rsidP="002E6779">
      <w:pPr>
        <w:jc w:val="center"/>
        <w:rPr>
          <w:b/>
          <w:sz w:val="28"/>
          <w:szCs w:val="28"/>
        </w:rPr>
      </w:pPr>
    </w:p>
    <w:tbl>
      <w:tblPr>
        <w:tblStyle w:val="a4"/>
        <w:tblW w:w="10499" w:type="dxa"/>
        <w:tblInd w:w="-702" w:type="dxa"/>
        <w:tblLook w:val="04A0"/>
      </w:tblPr>
      <w:tblGrid>
        <w:gridCol w:w="817"/>
        <w:gridCol w:w="2321"/>
        <w:gridCol w:w="2357"/>
        <w:gridCol w:w="2595"/>
        <w:gridCol w:w="2409"/>
      </w:tblGrid>
      <w:tr w:rsidR="003841B9" w:rsidRPr="00845D34" w:rsidTr="00B15BF5">
        <w:trPr>
          <w:cantSplit/>
          <w:trHeight w:val="1135"/>
        </w:trPr>
        <w:tc>
          <w:tcPr>
            <w:tcW w:w="817" w:type="dxa"/>
            <w:textDirection w:val="btLr"/>
          </w:tcPr>
          <w:p w:rsidR="003841B9" w:rsidRPr="00845D34" w:rsidRDefault="003841B9" w:rsidP="003841B9">
            <w:pPr>
              <w:ind w:left="113" w:right="113"/>
              <w:jc w:val="center"/>
              <w:rPr>
                <w:b/>
                <w:sz w:val="28"/>
                <w:szCs w:val="28"/>
              </w:rPr>
            </w:pPr>
            <w:r w:rsidRPr="00845D34">
              <w:rPr>
                <w:b/>
                <w:sz w:val="28"/>
                <w:szCs w:val="28"/>
              </w:rPr>
              <w:t>Дата (месяц)</w:t>
            </w:r>
          </w:p>
        </w:tc>
        <w:tc>
          <w:tcPr>
            <w:tcW w:w="2321" w:type="dxa"/>
          </w:tcPr>
          <w:p w:rsidR="003841B9" w:rsidRPr="00845D34" w:rsidRDefault="003841B9" w:rsidP="002E6779">
            <w:pPr>
              <w:jc w:val="center"/>
              <w:rPr>
                <w:b/>
                <w:sz w:val="28"/>
                <w:szCs w:val="28"/>
              </w:rPr>
            </w:pPr>
            <w:r w:rsidRPr="00845D34">
              <w:rPr>
                <w:b/>
                <w:sz w:val="28"/>
                <w:szCs w:val="28"/>
              </w:rPr>
              <w:t>Тема</w:t>
            </w:r>
          </w:p>
        </w:tc>
        <w:tc>
          <w:tcPr>
            <w:tcW w:w="2357" w:type="dxa"/>
          </w:tcPr>
          <w:p w:rsidR="003841B9" w:rsidRPr="00845D34" w:rsidRDefault="003841B9" w:rsidP="002E6779">
            <w:pPr>
              <w:jc w:val="center"/>
              <w:rPr>
                <w:b/>
                <w:sz w:val="28"/>
                <w:szCs w:val="28"/>
              </w:rPr>
            </w:pPr>
            <w:r w:rsidRPr="00845D34">
              <w:rPr>
                <w:b/>
                <w:sz w:val="28"/>
                <w:szCs w:val="28"/>
              </w:rPr>
              <w:t>Формы организации, методические приемы</w:t>
            </w:r>
          </w:p>
        </w:tc>
        <w:tc>
          <w:tcPr>
            <w:tcW w:w="2595" w:type="dxa"/>
          </w:tcPr>
          <w:p w:rsidR="003841B9" w:rsidRPr="00845D34" w:rsidRDefault="003841B9" w:rsidP="002E6779">
            <w:pPr>
              <w:jc w:val="center"/>
              <w:rPr>
                <w:b/>
                <w:sz w:val="28"/>
                <w:szCs w:val="28"/>
              </w:rPr>
            </w:pPr>
            <w:r w:rsidRPr="00845D34">
              <w:rPr>
                <w:b/>
                <w:sz w:val="28"/>
                <w:szCs w:val="28"/>
              </w:rPr>
              <w:t>Программное содержание</w:t>
            </w:r>
          </w:p>
        </w:tc>
        <w:tc>
          <w:tcPr>
            <w:tcW w:w="2409" w:type="dxa"/>
          </w:tcPr>
          <w:p w:rsidR="003B3076" w:rsidRDefault="003841B9" w:rsidP="002E6779">
            <w:pPr>
              <w:jc w:val="center"/>
              <w:rPr>
                <w:b/>
                <w:sz w:val="28"/>
                <w:szCs w:val="28"/>
              </w:rPr>
            </w:pPr>
            <w:r w:rsidRPr="00845D34">
              <w:rPr>
                <w:b/>
                <w:sz w:val="28"/>
                <w:szCs w:val="28"/>
              </w:rPr>
              <w:t>Количество занятий</w:t>
            </w:r>
          </w:p>
          <w:p w:rsidR="002A51C3" w:rsidRDefault="002A51C3" w:rsidP="002E6779">
            <w:pPr>
              <w:jc w:val="center"/>
              <w:rPr>
                <w:b/>
                <w:sz w:val="28"/>
                <w:szCs w:val="28"/>
              </w:rPr>
            </w:pPr>
          </w:p>
          <w:p w:rsidR="002A51C3" w:rsidRPr="00845D34" w:rsidRDefault="002A51C3" w:rsidP="002E6779">
            <w:pPr>
              <w:jc w:val="center"/>
              <w:rPr>
                <w:b/>
                <w:sz w:val="28"/>
                <w:szCs w:val="28"/>
              </w:rPr>
            </w:pPr>
          </w:p>
        </w:tc>
      </w:tr>
      <w:tr w:rsidR="00B15BF5" w:rsidRPr="00845D34" w:rsidTr="00B15BF5">
        <w:trPr>
          <w:cantSplit/>
          <w:trHeight w:val="3588"/>
        </w:trPr>
        <w:tc>
          <w:tcPr>
            <w:tcW w:w="817" w:type="dxa"/>
            <w:vMerge w:val="restart"/>
            <w:textDirection w:val="btLr"/>
          </w:tcPr>
          <w:p w:rsidR="00B15BF5" w:rsidRPr="00B15BF5" w:rsidRDefault="00B15BF5" w:rsidP="003841B9">
            <w:pPr>
              <w:ind w:left="113" w:right="113"/>
              <w:jc w:val="center"/>
              <w:rPr>
                <w:b/>
                <w:sz w:val="28"/>
                <w:szCs w:val="28"/>
                <w:lang w:val="en-US"/>
              </w:rPr>
            </w:pPr>
            <w:r>
              <w:rPr>
                <w:b/>
                <w:sz w:val="28"/>
                <w:szCs w:val="28"/>
              </w:rPr>
              <w:t>октябрь</w:t>
            </w:r>
          </w:p>
        </w:tc>
        <w:tc>
          <w:tcPr>
            <w:tcW w:w="2321" w:type="dxa"/>
          </w:tcPr>
          <w:p w:rsidR="00B15BF5" w:rsidRDefault="00B15BF5" w:rsidP="005212C5">
            <w:pPr>
              <w:rPr>
                <w:sz w:val="28"/>
                <w:szCs w:val="28"/>
              </w:rPr>
            </w:pPr>
            <w:r w:rsidRPr="005212C5">
              <w:rPr>
                <w:sz w:val="28"/>
                <w:szCs w:val="28"/>
              </w:rPr>
              <w:t xml:space="preserve">1.Введение: Игра на фортепиано как вид музыкальной деятельности. </w:t>
            </w: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Pr="005212C5" w:rsidRDefault="00B15BF5" w:rsidP="005212C5">
            <w:pPr>
              <w:rPr>
                <w:b/>
                <w:sz w:val="28"/>
                <w:szCs w:val="28"/>
              </w:rPr>
            </w:pPr>
          </w:p>
        </w:tc>
        <w:tc>
          <w:tcPr>
            <w:tcW w:w="2357" w:type="dxa"/>
          </w:tcPr>
          <w:p w:rsidR="00B15BF5" w:rsidRDefault="00B15BF5" w:rsidP="005212C5">
            <w:pPr>
              <w:rPr>
                <w:sz w:val="28"/>
                <w:szCs w:val="28"/>
              </w:rPr>
            </w:pPr>
            <w:r w:rsidRPr="005212C5">
              <w:rPr>
                <w:sz w:val="28"/>
                <w:szCs w:val="28"/>
              </w:rPr>
              <w:t xml:space="preserve">1.Знакомство с учеником, беседа с ним о музыке, рассказ об инструменте. Опрос. </w:t>
            </w:r>
          </w:p>
          <w:p w:rsidR="00B15BF5" w:rsidRDefault="00B15BF5" w:rsidP="005212C5">
            <w:pPr>
              <w:rPr>
                <w:sz w:val="28"/>
                <w:szCs w:val="28"/>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Pr="005212C5" w:rsidRDefault="00B15BF5" w:rsidP="005212C5">
            <w:pPr>
              <w:rPr>
                <w:b/>
                <w:sz w:val="28"/>
                <w:szCs w:val="28"/>
              </w:rPr>
            </w:pPr>
          </w:p>
        </w:tc>
        <w:tc>
          <w:tcPr>
            <w:tcW w:w="2595" w:type="dxa"/>
          </w:tcPr>
          <w:p w:rsidR="00B15BF5" w:rsidRPr="00B15BF5" w:rsidRDefault="00B15BF5" w:rsidP="005212C5">
            <w:pPr>
              <w:rPr>
                <w:sz w:val="28"/>
                <w:szCs w:val="28"/>
              </w:rPr>
            </w:pPr>
            <w:r w:rsidRPr="005212C5">
              <w:rPr>
                <w:sz w:val="28"/>
                <w:szCs w:val="28"/>
              </w:rPr>
              <w:t>1. Создать доброжелательную, рабочую атмосферу общения с учеником. Вызвать интерес ребенка к музыкальному инструменту, побудить к игре на фортепиано.</w:t>
            </w:r>
          </w:p>
        </w:tc>
        <w:tc>
          <w:tcPr>
            <w:tcW w:w="2409" w:type="dxa"/>
          </w:tcPr>
          <w:p w:rsidR="00B15BF5" w:rsidRDefault="00B15BF5" w:rsidP="003B3076">
            <w:pPr>
              <w:jc w:val="center"/>
              <w:rPr>
                <w:sz w:val="28"/>
                <w:szCs w:val="28"/>
              </w:rPr>
            </w:pPr>
            <w:r w:rsidRPr="005212C5">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Pr="00B15BF5" w:rsidRDefault="00B15BF5" w:rsidP="00B15BF5">
            <w:pPr>
              <w:rPr>
                <w:b/>
                <w:sz w:val="28"/>
                <w:szCs w:val="28"/>
                <w:lang w:val="en-US"/>
              </w:rPr>
            </w:pPr>
          </w:p>
        </w:tc>
      </w:tr>
      <w:tr w:rsidR="00B15BF5" w:rsidRPr="00845D34" w:rsidTr="00B15BF5">
        <w:trPr>
          <w:cantSplit/>
          <w:trHeight w:val="5054"/>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lang w:val="en-US"/>
              </w:rPr>
            </w:pPr>
          </w:p>
          <w:p w:rsidR="00B15BF5" w:rsidRDefault="00B15BF5" w:rsidP="005212C5">
            <w:pPr>
              <w:rPr>
                <w:sz w:val="28"/>
                <w:szCs w:val="28"/>
              </w:rPr>
            </w:pPr>
            <w:r w:rsidRPr="005212C5">
              <w:rPr>
                <w:sz w:val="28"/>
                <w:szCs w:val="28"/>
              </w:rPr>
              <w:t xml:space="preserve">2. Фортепиано. Клавиатура. </w:t>
            </w:r>
            <w:proofErr w:type="spellStart"/>
            <w:r w:rsidRPr="005212C5">
              <w:rPr>
                <w:sz w:val="28"/>
                <w:szCs w:val="28"/>
              </w:rPr>
              <w:t>Звукоизвлечение</w:t>
            </w:r>
            <w:proofErr w:type="spellEnd"/>
            <w:r w:rsidRPr="005212C5">
              <w:rPr>
                <w:sz w:val="28"/>
                <w:szCs w:val="28"/>
              </w:rPr>
              <w:t>. Общие сведения. Посадка, постановка рук.</w:t>
            </w:r>
          </w:p>
          <w:p w:rsid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5212C5" w:rsidRDefault="00B15BF5" w:rsidP="005212C5">
            <w:pPr>
              <w:rPr>
                <w:sz w:val="28"/>
                <w:szCs w:val="28"/>
              </w:rPr>
            </w:pPr>
          </w:p>
        </w:tc>
        <w:tc>
          <w:tcPr>
            <w:tcW w:w="2357" w:type="dxa"/>
          </w:tcPr>
          <w:p w:rsidR="00B15BF5" w:rsidRDefault="00B15BF5" w:rsidP="005212C5">
            <w:pPr>
              <w:rPr>
                <w:sz w:val="28"/>
                <w:szCs w:val="28"/>
              </w:rPr>
            </w:pPr>
          </w:p>
          <w:p w:rsidR="00B15BF5" w:rsidRDefault="00B15BF5" w:rsidP="005212C5">
            <w:pPr>
              <w:rPr>
                <w:sz w:val="28"/>
                <w:szCs w:val="28"/>
              </w:rPr>
            </w:pPr>
            <w:r w:rsidRPr="005212C5">
              <w:rPr>
                <w:sz w:val="28"/>
                <w:szCs w:val="28"/>
              </w:rPr>
              <w:t xml:space="preserve">2.Первое прикосновение к клавишам, ощущение </w:t>
            </w:r>
            <w:proofErr w:type="spellStart"/>
            <w:r w:rsidRPr="005212C5">
              <w:rPr>
                <w:sz w:val="28"/>
                <w:szCs w:val="28"/>
              </w:rPr>
              <w:t>звукоизвлечения</w:t>
            </w:r>
            <w:proofErr w:type="spellEnd"/>
            <w:r w:rsidRPr="005212C5">
              <w:rPr>
                <w:sz w:val="28"/>
                <w:szCs w:val="28"/>
              </w:rPr>
              <w:t>. Музыкальн</w:t>
            </w:r>
            <w:proofErr w:type="gramStart"/>
            <w:r w:rsidRPr="005212C5">
              <w:rPr>
                <w:sz w:val="28"/>
                <w:szCs w:val="28"/>
              </w:rPr>
              <w:t>о-</w:t>
            </w:r>
            <w:proofErr w:type="gramEnd"/>
            <w:r w:rsidRPr="005212C5">
              <w:rPr>
                <w:sz w:val="28"/>
                <w:szCs w:val="28"/>
              </w:rPr>
              <w:t xml:space="preserve"> дидактическая игра.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5212C5" w:rsidRDefault="00B15BF5" w:rsidP="005212C5">
            <w:pPr>
              <w:rPr>
                <w:sz w:val="28"/>
                <w:szCs w:val="28"/>
              </w:rPr>
            </w:pPr>
          </w:p>
        </w:tc>
        <w:tc>
          <w:tcPr>
            <w:tcW w:w="2595" w:type="dxa"/>
          </w:tcPr>
          <w:p w:rsidR="00B15BF5" w:rsidRPr="00B15BF5" w:rsidRDefault="00B15BF5" w:rsidP="005212C5">
            <w:pPr>
              <w:rPr>
                <w:sz w:val="28"/>
                <w:szCs w:val="28"/>
              </w:rPr>
            </w:pPr>
          </w:p>
          <w:p w:rsidR="00B15BF5" w:rsidRDefault="00B15BF5" w:rsidP="005212C5">
            <w:pPr>
              <w:rPr>
                <w:sz w:val="28"/>
                <w:szCs w:val="28"/>
              </w:rPr>
            </w:pPr>
            <w:r w:rsidRPr="005212C5">
              <w:rPr>
                <w:sz w:val="28"/>
                <w:szCs w:val="28"/>
              </w:rPr>
              <w:t xml:space="preserve">2. Поддерживать интерес к занятиям музыкой. Продолжать знакомство с фортепиано. Рассказать о клавиатуре, учить извлекать звуки. Формировать правильную посадку за инструментом, постановку рук. </w:t>
            </w:r>
          </w:p>
          <w:p w:rsidR="00B15BF5" w:rsidRPr="005212C5" w:rsidRDefault="00B15BF5" w:rsidP="005212C5">
            <w:pPr>
              <w:rPr>
                <w:sz w:val="28"/>
                <w:szCs w:val="28"/>
              </w:rPr>
            </w:pPr>
          </w:p>
        </w:tc>
        <w:tc>
          <w:tcPr>
            <w:tcW w:w="2409" w:type="dxa"/>
          </w:tcPr>
          <w:p w:rsidR="00B15BF5" w:rsidRDefault="00B15BF5" w:rsidP="003B3076">
            <w:pPr>
              <w:jc w:val="center"/>
              <w:rPr>
                <w:sz w:val="28"/>
                <w:szCs w:val="28"/>
              </w:rPr>
            </w:pPr>
          </w:p>
          <w:p w:rsidR="00B15BF5" w:rsidRDefault="00B15BF5" w:rsidP="003B3076">
            <w:pPr>
              <w:jc w:val="center"/>
              <w:rPr>
                <w:sz w:val="28"/>
                <w:szCs w:val="28"/>
              </w:rPr>
            </w:pPr>
            <w:r w:rsidRPr="005212C5">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Pr="005212C5" w:rsidRDefault="00B15BF5" w:rsidP="003B3076">
            <w:pPr>
              <w:jc w:val="center"/>
              <w:rPr>
                <w:sz w:val="28"/>
                <w:szCs w:val="28"/>
              </w:rPr>
            </w:pPr>
          </w:p>
        </w:tc>
      </w:tr>
      <w:tr w:rsidR="00B15BF5" w:rsidRPr="00845D34" w:rsidTr="00B15BF5">
        <w:trPr>
          <w:cantSplit/>
          <w:trHeight w:val="5716"/>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Default="00B15BF5" w:rsidP="005212C5">
            <w:pPr>
              <w:rPr>
                <w:sz w:val="28"/>
                <w:szCs w:val="28"/>
              </w:rPr>
            </w:pPr>
          </w:p>
          <w:p w:rsidR="00B15BF5" w:rsidRDefault="00B15BF5" w:rsidP="005212C5">
            <w:pPr>
              <w:rPr>
                <w:sz w:val="28"/>
                <w:szCs w:val="28"/>
              </w:rPr>
            </w:pPr>
            <w:r w:rsidRPr="005212C5">
              <w:rPr>
                <w:sz w:val="28"/>
                <w:szCs w:val="28"/>
              </w:rPr>
              <w:t xml:space="preserve"> 3. Знакомство с нотной грамотой: нотный стан. Посадка, постановка рук.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Default="00B15BF5" w:rsidP="005212C5">
            <w:pPr>
              <w:rPr>
                <w:sz w:val="28"/>
                <w:szCs w:val="28"/>
              </w:rPr>
            </w:pPr>
          </w:p>
        </w:tc>
        <w:tc>
          <w:tcPr>
            <w:tcW w:w="2357" w:type="dxa"/>
          </w:tcPr>
          <w:p w:rsidR="00B15BF5" w:rsidRPr="00B15BF5" w:rsidRDefault="00B15BF5" w:rsidP="005212C5">
            <w:pPr>
              <w:rPr>
                <w:sz w:val="28"/>
                <w:szCs w:val="28"/>
              </w:rPr>
            </w:pPr>
          </w:p>
          <w:p w:rsidR="00B15BF5" w:rsidRDefault="00B15BF5" w:rsidP="005212C5">
            <w:pPr>
              <w:rPr>
                <w:sz w:val="28"/>
                <w:szCs w:val="28"/>
              </w:rPr>
            </w:pPr>
            <w:r w:rsidRPr="005212C5">
              <w:rPr>
                <w:sz w:val="28"/>
                <w:szCs w:val="28"/>
              </w:rPr>
              <w:t xml:space="preserve">3. Определение нотного стана. Знакомство с регистрами. Начальные упражнения для рук. Музыкальный диктант.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Default="00B15BF5" w:rsidP="005212C5">
            <w:pPr>
              <w:rPr>
                <w:sz w:val="28"/>
                <w:szCs w:val="28"/>
              </w:rPr>
            </w:pPr>
          </w:p>
        </w:tc>
        <w:tc>
          <w:tcPr>
            <w:tcW w:w="2595" w:type="dxa"/>
          </w:tcPr>
          <w:p w:rsidR="00B15BF5" w:rsidRDefault="00B15BF5" w:rsidP="005212C5">
            <w:pPr>
              <w:rPr>
                <w:sz w:val="28"/>
                <w:szCs w:val="28"/>
              </w:rPr>
            </w:pPr>
          </w:p>
          <w:p w:rsidR="00B15BF5" w:rsidRDefault="00B15BF5" w:rsidP="005212C5">
            <w:pPr>
              <w:rPr>
                <w:sz w:val="28"/>
                <w:szCs w:val="28"/>
              </w:rPr>
            </w:pPr>
            <w:r w:rsidRPr="005212C5">
              <w:rPr>
                <w:sz w:val="28"/>
                <w:szCs w:val="28"/>
              </w:rPr>
              <w:t xml:space="preserve">3. Дать воспитаннику определение нотного стана, такта, тактовой черты. Учить рисовать на нотном стане тактовую черту. Продолжать учить извлекать звуки. Формировать правильную посадку за инструментом, постановку рук. </w:t>
            </w:r>
          </w:p>
          <w:p w:rsidR="00B15BF5" w:rsidRPr="00B15BF5" w:rsidRDefault="00B15BF5" w:rsidP="005212C5">
            <w:pPr>
              <w:rPr>
                <w:sz w:val="28"/>
                <w:szCs w:val="28"/>
              </w:rPr>
            </w:pPr>
          </w:p>
        </w:tc>
        <w:tc>
          <w:tcPr>
            <w:tcW w:w="2409" w:type="dxa"/>
          </w:tcPr>
          <w:p w:rsidR="00B15BF5" w:rsidRDefault="00B15BF5" w:rsidP="003B3076">
            <w:pPr>
              <w:jc w:val="center"/>
              <w:rPr>
                <w:sz w:val="28"/>
                <w:szCs w:val="28"/>
              </w:rPr>
            </w:pPr>
          </w:p>
          <w:p w:rsidR="00B15BF5" w:rsidRDefault="00B15BF5" w:rsidP="003B3076">
            <w:pPr>
              <w:jc w:val="center"/>
              <w:rPr>
                <w:sz w:val="28"/>
                <w:szCs w:val="28"/>
              </w:rPr>
            </w:pPr>
            <w:r w:rsidRPr="005212C5">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rPr>
            </w:pPr>
          </w:p>
        </w:tc>
      </w:tr>
      <w:tr w:rsidR="00B15BF5" w:rsidRPr="00845D34" w:rsidTr="00B15BF5">
        <w:trPr>
          <w:cantSplit/>
          <w:trHeight w:val="6392"/>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lang w:val="en-US"/>
              </w:rPr>
            </w:pPr>
          </w:p>
          <w:p w:rsidR="00B15BF5" w:rsidRPr="00B15BF5" w:rsidRDefault="00B15BF5" w:rsidP="005212C5">
            <w:pPr>
              <w:rPr>
                <w:sz w:val="28"/>
                <w:szCs w:val="28"/>
              </w:rPr>
            </w:pPr>
            <w:r w:rsidRPr="005212C5">
              <w:rPr>
                <w:sz w:val="28"/>
                <w:szCs w:val="28"/>
              </w:rPr>
              <w:t>4. Ключи: скрипичный и басовый. Посадка, постановка рук.</w:t>
            </w:r>
          </w:p>
        </w:tc>
        <w:tc>
          <w:tcPr>
            <w:tcW w:w="2357" w:type="dxa"/>
          </w:tcPr>
          <w:p w:rsidR="00B15BF5" w:rsidRPr="00B15BF5" w:rsidRDefault="00B15BF5" w:rsidP="005212C5">
            <w:pPr>
              <w:rPr>
                <w:sz w:val="28"/>
                <w:szCs w:val="28"/>
                <w:lang w:val="en-US"/>
              </w:rPr>
            </w:pPr>
          </w:p>
          <w:p w:rsidR="00B15BF5" w:rsidRPr="00B15BF5" w:rsidRDefault="00B15BF5" w:rsidP="005212C5">
            <w:pPr>
              <w:rPr>
                <w:sz w:val="28"/>
                <w:szCs w:val="28"/>
              </w:rPr>
            </w:pPr>
            <w:r w:rsidRPr="005212C5">
              <w:rPr>
                <w:sz w:val="28"/>
                <w:szCs w:val="28"/>
              </w:rPr>
              <w:t xml:space="preserve">4. Рассказ о ключе соль скрипичном, ключе фа басовом, их особенностях. Рисование скрипичного и басового ключей. </w:t>
            </w:r>
            <w:proofErr w:type="gramStart"/>
            <w:r w:rsidRPr="005212C5">
              <w:rPr>
                <w:sz w:val="28"/>
                <w:szCs w:val="28"/>
              </w:rPr>
              <w:t xml:space="preserve">Упражнения на инструменте для правильного </w:t>
            </w:r>
            <w:proofErr w:type="spellStart"/>
            <w:r w:rsidRPr="005212C5">
              <w:rPr>
                <w:sz w:val="28"/>
                <w:szCs w:val="28"/>
              </w:rPr>
              <w:t>звукоизвлечения</w:t>
            </w:r>
            <w:proofErr w:type="spellEnd"/>
            <w:r w:rsidRPr="005212C5">
              <w:rPr>
                <w:sz w:val="28"/>
                <w:szCs w:val="28"/>
              </w:rPr>
              <w:t>, постановки рук.</w:t>
            </w:r>
            <w:proofErr w:type="gramEnd"/>
          </w:p>
        </w:tc>
        <w:tc>
          <w:tcPr>
            <w:tcW w:w="2595" w:type="dxa"/>
          </w:tcPr>
          <w:p w:rsidR="00B15BF5" w:rsidRPr="00B15BF5" w:rsidRDefault="00B15BF5" w:rsidP="005212C5">
            <w:pPr>
              <w:rPr>
                <w:sz w:val="28"/>
                <w:szCs w:val="28"/>
                <w:lang w:val="en-US"/>
              </w:rPr>
            </w:pPr>
          </w:p>
          <w:p w:rsidR="00B15BF5" w:rsidRDefault="00B15BF5" w:rsidP="005212C5">
            <w:pPr>
              <w:rPr>
                <w:sz w:val="28"/>
                <w:szCs w:val="28"/>
              </w:rPr>
            </w:pPr>
            <w:r>
              <w:rPr>
                <w:sz w:val="28"/>
                <w:szCs w:val="28"/>
              </w:rPr>
              <w:t>4</w:t>
            </w:r>
            <w:r w:rsidRPr="005212C5">
              <w:rPr>
                <w:sz w:val="28"/>
                <w:szCs w:val="28"/>
              </w:rPr>
              <w:t>. Учить различать ключ скрипичный и басовый, ноты каждого ключа. Учить рисовать в альбоме и на нотном стане ключи скрипичный и басовый. Учить правильной посадке, постановке рук, выполнять музыкальные упражнения на фортепиано.</w:t>
            </w:r>
          </w:p>
        </w:tc>
        <w:tc>
          <w:tcPr>
            <w:tcW w:w="2409" w:type="dxa"/>
          </w:tcPr>
          <w:p w:rsidR="00B15BF5" w:rsidRPr="00B15BF5" w:rsidRDefault="00B15BF5" w:rsidP="003B3076">
            <w:pPr>
              <w:jc w:val="center"/>
              <w:rPr>
                <w:sz w:val="28"/>
                <w:szCs w:val="28"/>
              </w:rPr>
            </w:pPr>
          </w:p>
          <w:p w:rsidR="00B15BF5" w:rsidRPr="00B15BF5" w:rsidRDefault="00B15BF5" w:rsidP="00B15BF5">
            <w:pPr>
              <w:rPr>
                <w:sz w:val="28"/>
                <w:szCs w:val="28"/>
                <w:lang w:val="en-US"/>
              </w:rPr>
            </w:pPr>
          </w:p>
          <w:p w:rsidR="00B15BF5" w:rsidRDefault="00B15BF5" w:rsidP="003B3076">
            <w:pPr>
              <w:jc w:val="center"/>
              <w:rPr>
                <w:sz w:val="28"/>
                <w:szCs w:val="28"/>
              </w:rPr>
            </w:pPr>
            <w:r w:rsidRPr="005212C5">
              <w:rPr>
                <w:sz w:val="28"/>
                <w:szCs w:val="28"/>
              </w:rPr>
              <w:t>1</w:t>
            </w:r>
          </w:p>
        </w:tc>
      </w:tr>
      <w:tr w:rsidR="00B15BF5" w:rsidRPr="00845D34" w:rsidTr="00B15BF5">
        <w:trPr>
          <w:cantSplit/>
          <w:trHeight w:val="4555"/>
        </w:trPr>
        <w:tc>
          <w:tcPr>
            <w:tcW w:w="817" w:type="dxa"/>
            <w:vMerge w:val="restart"/>
            <w:textDirection w:val="btLr"/>
          </w:tcPr>
          <w:p w:rsidR="00B15BF5" w:rsidRDefault="00B15BF5" w:rsidP="003841B9">
            <w:pPr>
              <w:ind w:left="113" w:right="113"/>
              <w:jc w:val="center"/>
              <w:rPr>
                <w:b/>
                <w:sz w:val="28"/>
                <w:szCs w:val="28"/>
              </w:rPr>
            </w:pPr>
            <w:r>
              <w:rPr>
                <w:b/>
                <w:sz w:val="28"/>
                <w:szCs w:val="28"/>
              </w:rPr>
              <w:lastRenderedPageBreak/>
              <w:t>ноябрь</w:t>
            </w:r>
          </w:p>
        </w:tc>
        <w:tc>
          <w:tcPr>
            <w:tcW w:w="2321" w:type="dxa"/>
          </w:tcPr>
          <w:p w:rsidR="00B15BF5" w:rsidRDefault="00B15BF5" w:rsidP="005212C5">
            <w:pPr>
              <w:rPr>
                <w:sz w:val="28"/>
                <w:szCs w:val="28"/>
              </w:rPr>
            </w:pPr>
            <w:r w:rsidRPr="00972D65">
              <w:rPr>
                <w:sz w:val="28"/>
                <w:szCs w:val="28"/>
              </w:rPr>
              <w:t>1.Ноты на нотном стане и расположение на фортепиано.</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Pr="00972D65" w:rsidRDefault="00B15BF5" w:rsidP="005212C5">
            <w:pPr>
              <w:rPr>
                <w:sz w:val="28"/>
                <w:szCs w:val="28"/>
              </w:rPr>
            </w:pPr>
          </w:p>
        </w:tc>
        <w:tc>
          <w:tcPr>
            <w:tcW w:w="2357" w:type="dxa"/>
          </w:tcPr>
          <w:p w:rsidR="00B15BF5" w:rsidRPr="00972D65" w:rsidRDefault="00B15BF5" w:rsidP="005212C5">
            <w:pPr>
              <w:rPr>
                <w:sz w:val="28"/>
                <w:szCs w:val="28"/>
              </w:rPr>
            </w:pPr>
            <w:r w:rsidRPr="00972D65">
              <w:rPr>
                <w:sz w:val="28"/>
                <w:szCs w:val="28"/>
              </w:rPr>
              <w:t>1.Сказка о нотах. Рассказ о нотах, расположении нот на нотном стане. Рисование нот на нотном стане. Творческая игра «Придумай имя нотке», музыкальн</w:t>
            </w:r>
            <w:proofErr w:type="gramStart"/>
            <w:r w:rsidRPr="00972D65">
              <w:rPr>
                <w:sz w:val="28"/>
                <w:szCs w:val="28"/>
              </w:rPr>
              <w:t>о-</w:t>
            </w:r>
            <w:proofErr w:type="gramEnd"/>
            <w:r w:rsidRPr="00972D65">
              <w:rPr>
                <w:sz w:val="28"/>
                <w:szCs w:val="28"/>
              </w:rPr>
              <w:t xml:space="preserve"> дидактическая игра «Найди нотку». </w:t>
            </w:r>
          </w:p>
        </w:tc>
        <w:tc>
          <w:tcPr>
            <w:tcW w:w="2595" w:type="dxa"/>
          </w:tcPr>
          <w:p w:rsidR="00B15BF5" w:rsidRDefault="00B15BF5" w:rsidP="005212C5">
            <w:pPr>
              <w:rPr>
                <w:sz w:val="28"/>
                <w:szCs w:val="28"/>
              </w:rPr>
            </w:pPr>
            <w:r w:rsidRPr="00972D65">
              <w:rPr>
                <w:sz w:val="28"/>
                <w:szCs w:val="28"/>
              </w:rPr>
              <w:t xml:space="preserve">1.Учить рисовать на нотном стане ноты скрипичного ключа. Развивать творческую активность, инициативу. Учить находить расположение нот на клавиатуре.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lang w:val="en-US"/>
              </w:rPr>
            </w:pPr>
          </w:p>
          <w:p w:rsidR="00B15BF5" w:rsidRPr="00972D65" w:rsidRDefault="00B15BF5" w:rsidP="005212C5">
            <w:pPr>
              <w:rPr>
                <w:sz w:val="28"/>
                <w:szCs w:val="28"/>
              </w:rPr>
            </w:pPr>
          </w:p>
        </w:tc>
        <w:tc>
          <w:tcPr>
            <w:tcW w:w="2409" w:type="dxa"/>
          </w:tcPr>
          <w:p w:rsidR="00B15BF5" w:rsidRDefault="00B15BF5" w:rsidP="003B3076">
            <w:pPr>
              <w:jc w:val="center"/>
              <w:rPr>
                <w:sz w:val="28"/>
                <w:szCs w:val="28"/>
              </w:rPr>
            </w:pPr>
            <w:r>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Pr="005212C5" w:rsidRDefault="00B15BF5" w:rsidP="003B3076">
            <w:pPr>
              <w:jc w:val="center"/>
              <w:rPr>
                <w:sz w:val="28"/>
                <w:szCs w:val="28"/>
              </w:rPr>
            </w:pPr>
          </w:p>
        </w:tc>
      </w:tr>
      <w:tr w:rsidR="00B15BF5" w:rsidRPr="00845D34" w:rsidTr="00B15BF5">
        <w:trPr>
          <w:cantSplit/>
          <w:trHeight w:val="3453"/>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lang w:val="en-US"/>
              </w:rPr>
            </w:pPr>
          </w:p>
          <w:p w:rsidR="00B15BF5" w:rsidRDefault="00B15BF5" w:rsidP="005212C5">
            <w:pPr>
              <w:rPr>
                <w:sz w:val="28"/>
                <w:szCs w:val="28"/>
              </w:rPr>
            </w:pPr>
            <w:r w:rsidRPr="00972D65">
              <w:rPr>
                <w:sz w:val="28"/>
                <w:szCs w:val="28"/>
              </w:rPr>
              <w:t xml:space="preserve"> 2. Обозначение пальцев. </w:t>
            </w:r>
          </w:p>
          <w:p w:rsidR="00B15BF5" w:rsidRDefault="00B15BF5" w:rsidP="005212C5">
            <w:pPr>
              <w:rPr>
                <w:sz w:val="28"/>
                <w:szCs w:val="28"/>
              </w:rPr>
            </w:pPr>
          </w:p>
          <w:p w:rsid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B15BF5" w:rsidRDefault="00B15BF5" w:rsidP="005212C5">
            <w:pPr>
              <w:rPr>
                <w:sz w:val="28"/>
                <w:szCs w:val="28"/>
              </w:rPr>
            </w:pPr>
          </w:p>
          <w:p w:rsidR="00B15BF5" w:rsidRPr="00972D65" w:rsidRDefault="00B15BF5" w:rsidP="005212C5">
            <w:pPr>
              <w:rPr>
                <w:sz w:val="28"/>
                <w:szCs w:val="28"/>
              </w:rPr>
            </w:pPr>
          </w:p>
        </w:tc>
        <w:tc>
          <w:tcPr>
            <w:tcW w:w="2357" w:type="dxa"/>
          </w:tcPr>
          <w:p w:rsidR="00B15BF5" w:rsidRDefault="00B15BF5" w:rsidP="005212C5">
            <w:pPr>
              <w:rPr>
                <w:sz w:val="28"/>
                <w:szCs w:val="28"/>
              </w:rPr>
            </w:pPr>
          </w:p>
          <w:p w:rsidR="00B15BF5" w:rsidRDefault="00B15BF5" w:rsidP="005212C5">
            <w:pPr>
              <w:rPr>
                <w:sz w:val="28"/>
                <w:szCs w:val="28"/>
              </w:rPr>
            </w:pPr>
            <w:r w:rsidRPr="00972D65">
              <w:rPr>
                <w:sz w:val="28"/>
                <w:szCs w:val="28"/>
              </w:rPr>
              <w:t xml:space="preserve">2. Разучивание считалочки про пальцы. Упражнения на координацию и запоминание обозначения пальцев. </w:t>
            </w:r>
          </w:p>
          <w:p w:rsidR="00B15BF5" w:rsidRPr="00B15BF5" w:rsidRDefault="00B15BF5" w:rsidP="005212C5">
            <w:pPr>
              <w:rPr>
                <w:sz w:val="28"/>
                <w:szCs w:val="28"/>
              </w:rPr>
            </w:pPr>
          </w:p>
          <w:p w:rsidR="00B15BF5" w:rsidRPr="00972D65" w:rsidRDefault="00B15BF5" w:rsidP="005212C5">
            <w:pPr>
              <w:rPr>
                <w:sz w:val="28"/>
                <w:szCs w:val="28"/>
              </w:rPr>
            </w:pPr>
          </w:p>
        </w:tc>
        <w:tc>
          <w:tcPr>
            <w:tcW w:w="2595" w:type="dxa"/>
          </w:tcPr>
          <w:p w:rsidR="00B15BF5" w:rsidRPr="00B15BF5" w:rsidRDefault="00B15BF5" w:rsidP="005212C5">
            <w:pPr>
              <w:rPr>
                <w:sz w:val="28"/>
                <w:szCs w:val="28"/>
              </w:rPr>
            </w:pPr>
          </w:p>
          <w:p w:rsidR="00B15BF5" w:rsidRPr="00972D65" w:rsidRDefault="00B15BF5" w:rsidP="005212C5">
            <w:pPr>
              <w:rPr>
                <w:sz w:val="28"/>
                <w:szCs w:val="28"/>
              </w:rPr>
            </w:pPr>
            <w:r w:rsidRPr="00972D65">
              <w:rPr>
                <w:sz w:val="28"/>
                <w:szCs w:val="28"/>
              </w:rPr>
              <w:t xml:space="preserve">2.Учить считалочку. Учить обозначения пальцев. Выполнять упражнения на координацию и запоминание обозначения пальцев. </w:t>
            </w:r>
          </w:p>
        </w:tc>
        <w:tc>
          <w:tcPr>
            <w:tcW w:w="2409" w:type="dxa"/>
          </w:tcPr>
          <w:p w:rsidR="00B15BF5" w:rsidRP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r>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lang w:val="en-US"/>
              </w:rPr>
            </w:pPr>
          </w:p>
          <w:p w:rsidR="00B15BF5" w:rsidRDefault="00B15BF5" w:rsidP="003B3076">
            <w:pPr>
              <w:jc w:val="center"/>
              <w:rPr>
                <w:sz w:val="28"/>
                <w:szCs w:val="28"/>
              </w:rPr>
            </w:pPr>
          </w:p>
        </w:tc>
      </w:tr>
      <w:tr w:rsidR="00B15BF5" w:rsidRPr="00845D34" w:rsidTr="00B15BF5">
        <w:trPr>
          <w:cantSplit/>
          <w:trHeight w:val="4059"/>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F22474">
            <w:pPr>
              <w:rPr>
                <w:sz w:val="28"/>
                <w:szCs w:val="28"/>
                <w:lang w:val="en-US"/>
              </w:rPr>
            </w:pPr>
          </w:p>
          <w:p w:rsidR="00B15BF5" w:rsidRDefault="00B15BF5" w:rsidP="00F22474">
            <w:pPr>
              <w:rPr>
                <w:sz w:val="28"/>
                <w:szCs w:val="28"/>
              </w:rPr>
            </w:pPr>
            <w:r w:rsidRPr="00972D65">
              <w:rPr>
                <w:sz w:val="28"/>
                <w:szCs w:val="28"/>
              </w:rPr>
              <w:t xml:space="preserve">3.Длительности. Обозначение пальцев. </w:t>
            </w:r>
          </w:p>
          <w:p w:rsidR="00B15BF5" w:rsidRDefault="00B15BF5" w:rsidP="00F22474">
            <w:pPr>
              <w:rPr>
                <w:sz w:val="28"/>
                <w:szCs w:val="28"/>
              </w:rPr>
            </w:pPr>
          </w:p>
          <w:p w:rsid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lang w:val="en-US"/>
              </w:rPr>
            </w:pPr>
          </w:p>
        </w:tc>
        <w:tc>
          <w:tcPr>
            <w:tcW w:w="2357" w:type="dxa"/>
          </w:tcPr>
          <w:p w:rsidR="00B15BF5" w:rsidRPr="00B15BF5" w:rsidRDefault="00B15BF5" w:rsidP="00F22474">
            <w:pPr>
              <w:rPr>
                <w:sz w:val="28"/>
                <w:szCs w:val="28"/>
              </w:rPr>
            </w:pPr>
          </w:p>
          <w:p w:rsidR="00B15BF5" w:rsidRDefault="00B15BF5" w:rsidP="00F22474">
            <w:pPr>
              <w:rPr>
                <w:sz w:val="28"/>
                <w:szCs w:val="28"/>
              </w:rPr>
            </w:pPr>
            <w:r w:rsidRPr="00972D65">
              <w:rPr>
                <w:sz w:val="28"/>
                <w:szCs w:val="28"/>
              </w:rPr>
              <w:t xml:space="preserve">3.Изучение длительности нот: целая, половинная, четвертная, восьмая. Рисование длительностей на нотном стане. Ритмические игры. </w:t>
            </w:r>
          </w:p>
        </w:tc>
        <w:tc>
          <w:tcPr>
            <w:tcW w:w="2595" w:type="dxa"/>
          </w:tcPr>
          <w:p w:rsidR="00B15BF5" w:rsidRPr="00B15BF5" w:rsidRDefault="00B15BF5" w:rsidP="00F22474">
            <w:pPr>
              <w:rPr>
                <w:sz w:val="28"/>
                <w:szCs w:val="28"/>
              </w:rPr>
            </w:pPr>
          </w:p>
          <w:p w:rsidR="00B15BF5" w:rsidRDefault="00B15BF5" w:rsidP="00F22474">
            <w:pPr>
              <w:rPr>
                <w:sz w:val="28"/>
                <w:szCs w:val="28"/>
              </w:rPr>
            </w:pPr>
            <w:r w:rsidRPr="00972D65">
              <w:rPr>
                <w:sz w:val="28"/>
                <w:szCs w:val="28"/>
              </w:rPr>
              <w:t xml:space="preserve">3. Учить длительности нот. Находить их в нотном тексте. Уметь определять ритмический рисунок в нотном тексте, играть на фортепиано. </w:t>
            </w:r>
          </w:p>
          <w:p w:rsidR="00B15BF5" w:rsidRPr="00B15BF5" w:rsidRDefault="00B15BF5" w:rsidP="00F22474">
            <w:pPr>
              <w:rPr>
                <w:sz w:val="28"/>
                <w:szCs w:val="28"/>
              </w:rPr>
            </w:pPr>
          </w:p>
          <w:p w:rsidR="00B15BF5" w:rsidRPr="00B15BF5" w:rsidRDefault="00B15BF5" w:rsidP="00F22474">
            <w:pPr>
              <w:rPr>
                <w:sz w:val="28"/>
                <w:szCs w:val="28"/>
              </w:rPr>
            </w:pPr>
          </w:p>
        </w:tc>
        <w:tc>
          <w:tcPr>
            <w:tcW w:w="2409" w:type="dxa"/>
          </w:tcPr>
          <w:p w:rsidR="00B15BF5" w:rsidRPr="00B15BF5" w:rsidRDefault="00B15BF5" w:rsidP="00F22474">
            <w:pPr>
              <w:jc w:val="center"/>
              <w:rPr>
                <w:sz w:val="28"/>
                <w:szCs w:val="28"/>
                <w:lang w:val="en-US"/>
              </w:rPr>
            </w:pPr>
            <w:r>
              <w:rPr>
                <w:sz w:val="28"/>
                <w:szCs w:val="28"/>
                <w:lang w:val="en-US"/>
              </w:rPr>
              <w:t>1</w:t>
            </w:r>
          </w:p>
        </w:tc>
      </w:tr>
      <w:tr w:rsidR="00B15BF5" w:rsidRPr="00845D34" w:rsidTr="00B15BF5">
        <w:trPr>
          <w:cantSplit/>
          <w:trHeight w:val="839"/>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rPr>
            </w:pPr>
          </w:p>
        </w:tc>
        <w:tc>
          <w:tcPr>
            <w:tcW w:w="2357" w:type="dxa"/>
          </w:tcPr>
          <w:p w:rsidR="00B15BF5" w:rsidRDefault="00B15BF5" w:rsidP="005212C5">
            <w:pPr>
              <w:rPr>
                <w:sz w:val="28"/>
                <w:szCs w:val="28"/>
              </w:rPr>
            </w:pPr>
          </w:p>
        </w:tc>
        <w:tc>
          <w:tcPr>
            <w:tcW w:w="2595" w:type="dxa"/>
          </w:tcPr>
          <w:p w:rsidR="00B15BF5" w:rsidRPr="00B15BF5" w:rsidRDefault="00B15BF5" w:rsidP="005212C5">
            <w:pPr>
              <w:rPr>
                <w:sz w:val="28"/>
                <w:szCs w:val="28"/>
              </w:rPr>
            </w:pPr>
          </w:p>
        </w:tc>
        <w:tc>
          <w:tcPr>
            <w:tcW w:w="2409" w:type="dxa"/>
          </w:tcPr>
          <w:p w:rsidR="00B15BF5" w:rsidRPr="00B15BF5" w:rsidRDefault="00B15BF5" w:rsidP="003B3076">
            <w:pPr>
              <w:jc w:val="center"/>
              <w:rPr>
                <w:sz w:val="28"/>
                <w:szCs w:val="28"/>
              </w:rPr>
            </w:pPr>
          </w:p>
        </w:tc>
      </w:tr>
      <w:tr w:rsidR="00B15BF5" w:rsidRPr="00845D34" w:rsidTr="00B15BF5">
        <w:trPr>
          <w:cantSplit/>
          <w:trHeight w:val="4950"/>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lang w:val="en-US"/>
              </w:rPr>
            </w:pPr>
          </w:p>
          <w:p w:rsidR="00B15BF5" w:rsidRPr="00B15BF5" w:rsidRDefault="00B15BF5" w:rsidP="005212C5">
            <w:pPr>
              <w:rPr>
                <w:sz w:val="28"/>
                <w:szCs w:val="28"/>
              </w:rPr>
            </w:pPr>
            <w:r w:rsidRPr="00972D65">
              <w:rPr>
                <w:sz w:val="28"/>
                <w:szCs w:val="28"/>
              </w:rPr>
              <w:t>4.Размер. Упражнения на координацию рук и пальцев.</w:t>
            </w:r>
          </w:p>
        </w:tc>
        <w:tc>
          <w:tcPr>
            <w:tcW w:w="2357" w:type="dxa"/>
          </w:tcPr>
          <w:p w:rsidR="00B15BF5" w:rsidRPr="00B15BF5" w:rsidRDefault="00B15BF5" w:rsidP="005212C5">
            <w:pPr>
              <w:rPr>
                <w:sz w:val="28"/>
                <w:szCs w:val="28"/>
                <w:lang w:val="en-US"/>
              </w:rPr>
            </w:pPr>
          </w:p>
          <w:p w:rsidR="00B15BF5" w:rsidRPr="00B15BF5" w:rsidRDefault="00B15BF5" w:rsidP="005212C5">
            <w:pPr>
              <w:rPr>
                <w:sz w:val="28"/>
                <w:szCs w:val="28"/>
                <w:lang w:val="en-US"/>
              </w:rPr>
            </w:pPr>
            <w:r w:rsidRPr="00972D65">
              <w:rPr>
                <w:sz w:val="28"/>
                <w:szCs w:val="28"/>
              </w:rPr>
              <w:t xml:space="preserve">4.Определение размера. </w:t>
            </w:r>
            <w:proofErr w:type="spellStart"/>
            <w:r w:rsidRPr="00972D65">
              <w:rPr>
                <w:sz w:val="28"/>
                <w:szCs w:val="28"/>
              </w:rPr>
              <w:t>Двудольность</w:t>
            </w:r>
            <w:proofErr w:type="spellEnd"/>
            <w:r w:rsidRPr="00972D65">
              <w:rPr>
                <w:sz w:val="28"/>
                <w:szCs w:val="28"/>
              </w:rPr>
              <w:t xml:space="preserve"> и </w:t>
            </w:r>
            <w:proofErr w:type="spellStart"/>
            <w:r w:rsidRPr="00972D65">
              <w:rPr>
                <w:sz w:val="28"/>
                <w:szCs w:val="28"/>
              </w:rPr>
              <w:t>трехдольность</w:t>
            </w:r>
            <w:proofErr w:type="spellEnd"/>
            <w:r w:rsidRPr="00972D65">
              <w:rPr>
                <w:sz w:val="28"/>
                <w:szCs w:val="28"/>
              </w:rPr>
              <w:t xml:space="preserve">. Упражнения для рук на инструменте. Разучивание </w:t>
            </w:r>
            <w:proofErr w:type="gramStart"/>
            <w:r w:rsidRPr="00972D65">
              <w:rPr>
                <w:sz w:val="28"/>
                <w:szCs w:val="28"/>
              </w:rPr>
              <w:t>простых</w:t>
            </w:r>
            <w:proofErr w:type="gramEnd"/>
            <w:r w:rsidRPr="00972D65">
              <w:rPr>
                <w:sz w:val="28"/>
                <w:szCs w:val="28"/>
              </w:rPr>
              <w:t xml:space="preserve"> </w:t>
            </w:r>
            <w:proofErr w:type="spellStart"/>
            <w:r w:rsidRPr="00972D65">
              <w:rPr>
                <w:sz w:val="28"/>
                <w:szCs w:val="28"/>
              </w:rPr>
              <w:t>попевок</w:t>
            </w:r>
            <w:proofErr w:type="spellEnd"/>
            <w:r w:rsidRPr="00972D65">
              <w:rPr>
                <w:sz w:val="28"/>
                <w:szCs w:val="28"/>
              </w:rPr>
              <w:t>. Чтение нот с листа.</w:t>
            </w:r>
          </w:p>
        </w:tc>
        <w:tc>
          <w:tcPr>
            <w:tcW w:w="2595" w:type="dxa"/>
          </w:tcPr>
          <w:p w:rsidR="00B15BF5" w:rsidRPr="00B15BF5" w:rsidRDefault="00B15BF5" w:rsidP="005212C5">
            <w:pPr>
              <w:rPr>
                <w:sz w:val="28"/>
                <w:szCs w:val="28"/>
                <w:lang w:val="en-US"/>
              </w:rPr>
            </w:pPr>
          </w:p>
          <w:p w:rsidR="00B15BF5" w:rsidRPr="00B15BF5" w:rsidRDefault="00B15BF5" w:rsidP="005212C5">
            <w:pPr>
              <w:rPr>
                <w:sz w:val="28"/>
                <w:szCs w:val="28"/>
              </w:rPr>
            </w:pPr>
            <w:r w:rsidRPr="00972D65">
              <w:rPr>
                <w:sz w:val="28"/>
                <w:szCs w:val="28"/>
              </w:rPr>
              <w:t xml:space="preserve">4. Определять на слух </w:t>
            </w:r>
            <w:proofErr w:type="spellStart"/>
            <w:r w:rsidRPr="00972D65">
              <w:rPr>
                <w:sz w:val="28"/>
                <w:szCs w:val="28"/>
              </w:rPr>
              <w:t>двудольность</w:t>
            </w:r>
            <w:proofErr w:type="spellEnd"/>
            <w:r w:rsidRPr="00972D65">
              <w:rPr>
                <w:sz w:val="28"/>
                <w:szCs w:val="28"/>
              </w:rPr>
              <w:t xml:space="preserve"> и </w:t>
            </w:r>
            <w:proofErr w:type="spellStart"/>
            <w:r w:rsidRPr="00972D65">
              <w:rPr>
                <w:sz w:val="28"/>
                <w:szCs w:val="28"/>
              </w:rPr>
              <w:t>трехдольность</w:t>
            </w:r>
            <w:proofErr w:type="spellEnd"/>
            <w:r w:rsidRPr="00972D65">
              <w:rPr>
                <w:sz w:val="28"/>
                <w:szCs w:val="28"/>
              </w:rPr>
              <w:t>, учить дирижировать, знать жанровую принадлежность. Выполнять упражнения на координацию и запоминание обозначения пальцев. Учить читать с листа.</w:t>
            </w:r>
          </w:p>
        </w:tc>
        <w:tc>
          <w:tcPr>
            <w:tcW w:w="2409" w:type="dxa"/>
          </w:tcPr>
          <w:p w:rsidR="00B15BF5" w:rsidRPr="00A72DF6" w:rsidRDefault="00A72DF6" w:rsidP="003B3076">
            <w:pPr>
              <w:jc w:val="center"/>
              <w:rPr>
                <w:sz w:val="28"/>
                <w:szCs w:val="28"/>
              </w:rPr>
            </w:pPr>
            <w:r>
              <w:rPr>
                <w:sz w:val="28"/>
                <w:szCs w:val="28"/>
              </w:rPr>
              <w:t>1</w:t>
            </w:r>
          </w:p>
        </w:tc>
      </w:tr>
      <w:tr w:rsidR="00B15BF5" w:rsidRPr="00845D34" w:rsidTr="00B15BF5">
        <w:trPr>
          <w:cantSplit/>
          <w:trHeight w:val="3673"/>
        </w:trPr>
        <w:tc>
          <w:tcPr>
            <w:tcW w:w="817" w:type="dxa"/>
            <w:vMerge w:val="restart"/>
            <w:textDirection w:val="btLr"/>
          </w:tcPr>
          <w:p w:rsidR="00B15BF5" w:rsidRDefault="00B15BF5" w:rsidP="003841B9">
            <w:pPr>
              <w:ind w:left="113" w:right="113"/>
              <w:jc w:val="center"/>
              <w:rPr>
                <w:b/>
                <w:sz w:val="28"/>
                <w:szCs w:val="28"/>
              </w:rPr>
            </w:pPr>
            <w:r>
              <w:rPr>
                <w:b/>
                <w:sz w:val="28"/>
                <w:szCs w:val="28"/>
              </w:rPr>
              <w:t>декабрь</w:t>
            </w:r>
          </w:p>
        </w:tc>
        <w:tc>
          <w:tcPr>
            <w:tcW w:w="2321" w:type="dxa"/>
          </w:tcPr>
          <w:p w:rsidR="00B15BF5" w:rsidRDefault="00B15BF5" w:rsidP="005212C5">
            <w:pPr>
              <w:rPr>
                <w:sz w:val="28"/>
                <w:szCs w:val="28"/>
              </w:rPr>
            </w:pPr>
            <w:r w:rsidRPr="00806181">
              <w:rPr>
                <w:sz w:val="28"/>
                <w:szCs w:val="28"/>
              </w:rPr>
              <w:t xml:space="preserve">1.Лад: мажор – минор.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Pr="00806181" w:rsidRDefault="00B15BF5" w:rsidP="005212C5">
            <w:pPr>
              <w:rPr>
                <w:sz w:val="28"/>
                <w:szCs w:val="28"/>
              </w:rPr>
            </w:pPr>
          </w:p>
        </w:tc>
        <w:tc>
          <w:tcPr>
            <w:tcW w:w="2357" w:type="dxa"/>
          </w:tcPr>
          <w:p w:rsidR="00B15BF5" w:rsidRDefault="00B15BF5" w:rsidP="005212C5">
            <w:pPr>
              <w:rPr>
                <w:sz w:val="28"/>
                <w:szCs w:val="28"/>
              </w:rPr>
            </w:pPr>
            <w:r w:rsidRPr="00806181">
              <w:rPr>
                <w:sz w:val="28"/>
                <w:szCs w:val="28"/>
              </w:rPr>
              <w:t xml:space="preserve">1.Сказка о братьях Мажоре и Миноре. Сочинение примеров в мажоре и миноре на заданный текст.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lang w:val="en-US"/>
              </w:rPr>
            </w:pPr>
          </w:p>
          <w:p w:rsidR="00B15BF5" w:rsidRPr="00806181" w:rsidRDefault="00B15BF5" w:rsidP="005212C5">
            <w:pPr>
              <w:rPr>
                <w:sz w:val="28"/>
                <w:szCs w:val="28"/>
              </w:rPr>
            </w:pPr>
          </w:p>
        </w:tc>
        <w:tc>
          <w:tcPr>
            <w:tcW w:w="2595" w:type="dxa"/>
          </w:tcPr>
          <w:p w:rsidR="00B15BF5" w:rsidRDefault="00B15BF5" w:rsidP="005212C5">
            <w:pPr>
              <w:rPr>
                <w:sz w:val="28"/>
                <w:szCs w:val="28"/>
              </w:rPr>
            </w:pPr>
            <w:r w:rsidRPr="00806181">
              <w:rPr>
                <w:sz w:val="28"/>
                <w:szCs w:val="28"/>
              </w:rPr>
              <w:t xml:space="preserve">1. Определять на слух мажор и минор. Подбирать текста к каждому ладу. Разучить </w:t>
            </w:r>
            <w:proofErr w:type="spellStart"/>
            <w:r w:rsidRPr="00806181">
              <w:rPr>
                <w:sz w:val="28"/>
                <w:szCs w:val="28"/>
              </w:rPr>
              <w:t>попевку</w:t>
            </w:r>
            <w:proofErr w:type="spellEnd"/>
            <w:r w:rsidRPr="00806181">
              <w:rPr>
                <w:sz w:val="28"/>
                <w:szCs w:val="28"/>
              </w:rPr>
              <w:t xml:space="preserve"> «Андрей-воробей» (р.н.п.). Пополнять словарный запас музыкальными терминами. </w:t>
            </w:r>
          </w:p>
          <w:p w:rsidR="00B15BF5" w:rsidRPr="00806181" w:rsidRDefault="00B15BF5" w:rsidP="005212C5">
            <w:pPr>
              <w:rPr>
                <w:sz w:val="28"/>
                <w:szCs w:val="28"/>
              </w:rPr>
            </w:pPr>
          </w:p>
        </w:tc>
        <w:tc>
          <w:tcPr>
            <w:tcW w:w="2409" w:type="dxa"/>
          </w:tcPr>
          <w:p w:rsidR="00B15BF5" w:rsidRDefault="00B15BF5" w:rsidP="003B3076">
            <w:pPr>
              <w:jc w:val="center"/>
              <w:rPr>
                <w:sz w:val="28"/>
                <w:szCs w:val="28"/>
              </w:rPr>
            </w:pPr>
            <w:r>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r>
              <w:rPr>
                <w:sz w:val="28"/>
                <w:szCs w:val="28"/>
              </w:rPr>
              <w:t>1</w:t>
            </w: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p w:rsidR="00B15BF5" w:rsidRDefault="00B15BF5" w:rsidP="003B3076">
            <w:pPr>
              <w:jc w:val="center"/>
              <w:rPr>
                <w:sz w:val="28"/>
                <w:szCs w:val="28"/>
              </w:rPr>
            </w:pPr>
          </w:p>
        </w:tc>
      </w:tr>
      <w:tr w:rsidR="00B15BF5" w:rsidRPr="00845D34" w:rsidTr="00B15BF5">
        <w:trPr>
          <w:cantSplit/>
          <w:trHeight w:val="2926"/>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F22474">
            <w:pPr>
              <w:rPr>
                <w:sz w:val="28"/>
                <w:szCs w:val="28"/>
                <w:lang w:val="en-US"/>
              </w:rPr>
            </w:pPr>
          </w:p>
          <w:p w:rsidR="00B15BF5" w:rsidRDefault="00B15BF5" w:rsidP="00F22474">
            <w:pPr>
              <w:rPr>
                <w:sz w:val="28"/>
                <w:szCs w:val="28"/>
              </w:rPr>
            </w:pPr>
            <w:r w:rsidRPr="00806181">
              <w:rPr>
                <w:sz w:val="28"/>
                <w:szCs w:val="28"/>
              </w:rPr>
              <w:t>2. Темп: быстро - медленно. Ноты и их расположение на фортепиано.</w:t>
            </w:r>
          </w:p>
          <w:p w:rsidR="00B15BF5" w:rsidRDefault="00B15BF5" w:rsidP="00F22474">
            <w:pPr>
              <w:rPr>
                <w:sz w:val="28"/>
                <w:szCs w:val="28"/>
              </w:rPr>
            </w:pPr>
          </w:p>
          <w:p w:rsid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806181" w:rsidRDefault="00B15BF5" w:rsidP="00F22474">
            <w:pPr>
              <w:rPr>
                <w:sz w:val="28"/>
                <w:szCs w:val="28"/>
              </w:rPr>
            </w:pPr>
          </w:p>
        </w:tc>
        <w:tc>
          <w:tcPr>
            <w:tcW w:w="2357" w:type="dxa"/>
          </w:tcPr>
          <w:p w:rsidR="00B15BF5" w:rsidRPr="00B15BF5" w:rsidRDefault="00B15BF5" w:rsidP="00F22474">
            <w:pPr>
              <w:rPr>
                <w:sz w:val="28"/>
                <w:szCs w:val="28"/>
              </w:rPr>
            </w:pPr>
          </w:p>
          <w:p w:rsidR="00B15BF5" w:rsidRDefault="00B15BF5" w:rsidP="00F22474">
            <w:pPr>
              <w:rPr>
                <w:sz w:val="28"/>
                <w:szCs w:val="28"/>
              </w:rPr>
            </w:pPr>
            <w:r w:rsidRPr="00806181">
              <w:rPr>
                <w:sz w:val="28"/>
                <w:szCs w:val="28"/>
              </w:rPr>
              <w:t>2.Определение темпа как скорости звучания музыки, соответствие характера песни с темпом. Чтение с листа.</w:t>
            </w:r>
          </w:p>
          <w:p w:rsidR="00B15BF5" w:rsidRDefault="00B15BF5" w:rsidP="00F22474">
            <w:pPr>
              <w:rPr>
                <w:sz w:val="28"/>
                <w:szCs w:val="28"/>
              </w:rPr>
            </w:pPr>
          </w:p>
          <w:p w:rsidR="00B15BF5" w:rsidRDefault="00B15BF5" w:rsidP="00F22474">
            <w:pPr>
              <w:rPr>
                <w:sz w:val="28"/>
                <w:szCs w:val="28"/>
              </w:rPr>
            </w:pPr>
          </w:p>
          <w:p w:rsidR="00B15BF5" w:rsidRPr="00B15BF5" w:rsidRDefault="00B15BF5" w:rsidP="00F22474">
            <w:pPr>
              <w:rPr>
                <w:sz w:val="28"/>
                <w:szCs w:val="28"/>
              </w:rPr>
            </w:pPr>
          </w:p>
          <w:p w:rsidR="00B15BF5" w:rsidRPr="00B15BF5" w:rsidRDefault="00B15BF5" w:rsidP="00F22474">
            <w:pPr>
              <w:rPr>
                <w:sz w:val="28"/>
                <w:szCs w:val="28"/>
              </w:rPr>
            </w:pPr>
          </w:p>
          <w:p w:rsidR="00B15BF5" w:rsidRPr="00806181" w:rsidRDefault="00B15BF5" w:rsidP="00F22474">
            <w:pPr>
              <w:rPr>
                <w:sz w:val="28"/>
                <w:szCs w:val="28"/>
              </w:rPr>
            </w:pPr>
          </w:p>
        </w:tc>
        <w:tc>
          <w:tcPr>
            <w:tcW w:w="2595" w:type="dxa"/>
          </w:tcPr>
          <w:p w:rsidR="00B15BF5" w:rsidRPr="00B15BF5" w:rsidRDefault="00B15BF5" w:rsidP="00F22474">
            <w:pPr>
              <w:rPr>
                <w:sz w:val="28"/>
                <w:szCs w:val="28"/>
              </w:rPr>
            </w:pPr>
          </w:p>
          <w:p w:rsidR="00B15BF5" w:rsidRDefault="00B15BF5" w:rsidP="00F22474">
            <w:pPr>
              <w:rPr>
                <w:sz w:val="28"/>
                <w:szCs w:val="28"/>
              </w:rPr>
            </w:pPr>
            <w:r w:rsidRPr="00806181">
              <w:rPr>
                <w:sz w:val="28"/>
                <w:szCs w:val="28"/>
              </w:rPr>
              <w:t xml:space="preserve">2. Определять на слух темп произведений. Развивать творческую инициативу ребенка, учить сочинять </w:t>
            </w:r>
            <w:proofErr w:type="spellStart"/>
            <w:r w:rsidRPr="00806181">
              <w:rPr>
                <w:sz w:val="28"/>
                <w:szCs w:val="28"/>
              </w:rPr>
              <w:t>попевки</w:t>
            </w:r>
            <w:proofErr w:type="spellEnd"/>
            <w:r w:rsidRPr="00806181">
              <w:rPr>
                <w:sz w:val="28"/>
                <w:szCs w:val="28"/>
              </w:rPr>
              <w:t xml:space="preserve"> в различном темпе на заданный текст. Учить играть по нотам. </w:t>
            </w:r>
          </w:p>
          <w:p w:rsidR="00B15BF5" w:rsidRPr="00806181" w:rsidRDefault="00B15BF5" w:rsidP="00F22474">
            <w:pPr>
              <w:rPr>
                <w:sz w:val="28"/>
                <w:szCs w:val="28"/>
              </w:rPr>
            </w:pPr>
          </w:p>
        </w:tc>
        <w:tc>
          <w:tcPr>
            <w:tcW w:w="2409" w:type="dxa"/>
          </w:tcPr>
          <w:p w:rsidR="00B15BF5" w:rsidRPr="00B15BF5" w:rsidRDefault="00B15BF5" w:rsidP="00F22474">
            <w:pPr>
              <w:jc w:val="center"/>
              <w:rPr>
                <w:sz w:val="28"/>
                <w:szCs w:val="28"/>
                <w:lang w:val="en-US"/>
              </w:rPr>
            </w:pPr>
            <w:r>
              <w:rPr>
                <w:sz w:val="28"/>
                <w:szCs w:val="28"/>
                <w:lang w:val="en-US"/>
              </w:rPr>
              <w:t>1</w:t>
            </w:r>
          </w:p>
        </w:tc>
      </w:tr>
      <w:tr w:rsidR="00B15BF5" w:rsidRPr="00845D34" w:rsidTr="00B15BF5">
        <w:trPr>
          <w:cantSplit/>
          <w:trHeight w:val="272"/>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806181" w:rsidRDefault="00B15BF5" w:rsidP="005212C5">
            <w:pPr>
              <w:rPr>
                <w:sz w:val="28"/>
                <w:szCs w:val="28"/>
              </w:rPr>
            </w:pPr>
          </w:p>
        </w:tc>
        <w:tc>
          <w:tcPr>
            <w:tcW w:w="2357" w:type="dxa"/>
          </w:tcPr>
          <w:p w:rsidR="00B15BF5" w:rsidRPr="00806181" w:rsidRDefault="00B15BF5" w:rsidP="005212C5">
            <w:pPr>
              <w:rPr>
                <w:sz w:val="28"/>
                <w:szCs w:val="28"/>
              </w:rPr>
            </w:pPr>
          </w:p>
        </w:tc>
        <w:tc>
          <w:tcPr>
            <w:tcW w:w="2595" w:type="dxa"/>
          </w:tcPr>
          <w:p w:rsidR="00B15BF5" w:rsidRPr="00806181" w:rsidRDefault="00B15BF5" w:rsidP="005212C5">
            <w:pPr>
              <w:rPr>
                <w:sz w:val="28"/>
                <w:szCs w:val="28"/>
              </w:rPr>
            </w:pPr>
          </w:p>
        </w:tc>
        <w:tc>
          <w:tcPr>
            <w:tcW w:w="2409" w:type="dxa"/>
          </w:tcPr>
          <w:p w:rsidR="00B15BF5" w:rsidRDefault="00B15BF5" w:rsidP="003B3076">
            <w:pPr>
              <w:jc w:val="center"/>
              <w:rPr>
                <w:sz w:val="28"/>
                <w:szCs w:val="28"/>
              </w:rPr>
            </w:pPr>
          </w:p>
        </w:tc>
      </w:tr>
      <w:tr w:rsidR="00B15BF5" w:rsidRPr="00845D34" w:rsidTr="00B15BF5">
        <w:trPr>
          <w:cantSplit/>
          <w:trHeight w:val="3658"/>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lang w:val="en-US"/>
              </w:rPr>
            </w:pPr>
          </w:p>
          <w:p w:rsidR="00B15BF5" w:rsidRDefault="00B15BF5" w:rsidP="005212C5">
            <w:pPr>
              <w:rPr>
                <w:sz w:val="28"/>
                <w:szCs w:val="28"/>
              </w:rPr>
            </w:pPr>
            <w:r w:rsidRPr="00806181">
              <w:rPr>
                <w:sz w:val="28"/>
                <w:szCs w:val="28"/>
              </w:rPr>
              <w:t xml:space="preserve"> 3. Динамика: громко – тихо.</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Default="00B15BF5" w:rsidP="005212C5">
            <w:pPr>
              <w:rPr>
                <w:sz w:val="28"/>
                <w:szCs w:val="28"/>
                <w:lang w:val="en-US"/>
              </w:rPr>
            </w:pPr>
          </w:p>
          <w:p w:rsidR="00B15BF5" w:rsidRPr="00B15BF5" w:rsidRDefault="00B15BF5" w:rsidP="005212C5">
            <w:pPr>
              <w:rPr>
                <w:sz w:val="28"/>
                <w:szCs w:val="28"/>
              </w:rPr>
            </w:pPr>
          </w:p>
        </w:tc>
        <w:tc>
          <w:tcPr>
            <w:tcW w:w="2357" w:type="dxa"/>
          </w:tcPr>
          <w:p w:rsidR="00B15BF5" w:rsidRPr="00B15BF5" w:rsidRDefault="00B15BF5" w:rsidP="005212C5">
            <w:pPr>
              <w:rPr>
                <w:sz w:val="28"/>
                <w:szCs w:val="28"/>
                <w:lang w:val="en-US"/>
              </w:rPr>
            </w:pPr>
          </w:p>
          <w:p w:rsidR="00B15BF5" w:rsidRDefault="00B15BF5" w:rsidP="005212C5">
            <w:pPr>
              <w:rPr>
                <w:sz w:val="28"/>
                <w:szCs w:val="28"/>
              </w:rPr>
            </w:pPr>
            <w:r w:rsidRPr="00806181">
              <w:rPr>
                <w:sz w:val="28"/>
                <w:szCs w:val="28"/>
              </w:rPr>
              <w:t xml:space="preserve">3. Определение динамики как громкости звучания музыки. Динамические игры. </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lang w:val="en-US"/>
              </w:rPr>
            </w:pPr>
          </w:p>
          <w:p w:rsidR="00B15BF5" w:rsidRDefault="00B15BF5" w:rsidP="005212C5">
            <w:pPr>
              <w:rPr>
                <w:sz w:val="28"/>
                <w:szCs w:val="28"/>
                <w:lang w:val="en-US"/>
              </w:rPr>
            </w:pPr>
          </w:p>
          <w:p w:rsidR="00B15BF5" w:rsidRPr="00B15BF5" w:rsidRDefault="00B15BF5" w:rsidP="005212C5">
            <w:pPr>
              <w:rPr>
                <w:sz w:val="28"/>
                <w:szCs w:val="28"/>
              </w:rPr>
            </w:pPr>
          </w:p>
        </w:tc>
        <w:tc>
          <w:tcPr>
            <w:tcW w:w="2595" w:type="dxa"/>
          </w:tcPr>
          <w:p w:rsidR="00B15BF5" w:rsidRPr="00B15BF5" w:rsidRDefault="00B15BF5" w:rsidP="005212C5">
            <w:pPr>
              <w:rPr>
                <w:sz w:val="28"/>
                <w:szCs w:val="28"/>
                <w:lang w:val="en-US"/>
              </w:rPr>
            </w:pPr>
          </w:p>
          <w:p w:rsidR="00B15BF5" w:rsidRDefault="00B15BF5" w:rsidP="005212C5">
            <w:pPr>
              <w:rPr>
                <w:sz w:val="28"/>
                <w:szCs w:val="28"/>
              </w:rPr>
            </w:pPr>
            <w:r w:rsidRPr="00806181">
              <w:rPr>
                <w:sz w:val="28"/>
                <w:szCs w:val="28"/>
              </w:rPr>
              <w:t xml:space="preserve">3. Учить определять на слух </w:t>
            </w:r>
            <w:proofErr w:type="spellStart"/>
            <w:r w:rsidRPr="00806181">
              <w:rPr>
                <w:sz w:val="28"/>
                <w:szCs w:val="28"/>
              </w:rPr>
              <w:t>p</w:t>
            </w:r>
            <w:proofErr w:type="spellEnd"/>
            <w:r w:rsidRPr="00806181">
              <w:rPr>
                <w:sz w:val="28"/>
                <w:szCs w:val="28"/>
              </w:rPr>
              <w:t xml:space="preserve"> и </w:t>
            </w:r>
            <w:proofErr w:type="spellStart"/>
            <w:r w:rsidRPr="00806181">
              <w:rPr>
                <w:sz w:val="28"/>
                <w:szCs w:val="28"/>
              </w:rPr>
              <w:t>f</w:t>
            </w:r>
            <w:proofErr w:type="spellEnd"/>
            <w:r w:rsidRPr="00806181">
              <w:rPr>
                <w:sz w:val="28"/>
                <w:szCs w:val="28"/>
              </w:rPr>
              <w:t xml:space="preserve">, сочинять песни в разной динамике на заданный текст. Пополнять словарный запас музыкальными терминами. </w:t>
            </w:r>
          </w:p>
          <w:p w:rsidR="00B15BF5" w:rsidRPr="00B15BF5" w:rsidRDefault="00B15BF5" w:rsidP="005212C5">
            <w:pPr>
              <w:rPr>
                <w:sz w:val="28"/>
                <w:szCs w:val="28"/>
              </w:rPr>
            </w:pPr>
          </w:p>
        </w:tc>
        <w:tc>
          <w:tcPr>
            <w:tcW w:w="2409" w:type="dxa"/>
          </w:tcPr>
          <w:p w:rsidR="00B15BF5" w:rsidRPr="00B15BF5" w:rsidRDefault="00B15BF5" w:rsidP="003B3076">
            <w:pPr>
              <w:jc w:val="center"/>
              <w:rPr>
                <w:sz w:val="28"/>
                <w:szCs w:val="28"/>
                <w:lang w:val="en-US"/>
              </w:rPr>
            </w:pPr>
            <w:r>
              <w:rPr>
                <w:sz w:val="28"/>
                <w:szCs w:val="28"/>
                <w:lang w:val="en-US"/>
              </w:rPr>
              <w:t>1</w:t>
            </w:r>
          </w:p>
        </w:tc>
      </w:tr>
      <w:tr w:rsidR="00B15BF5" w:rsidRPr="00845D34" w:rsidTr="00A72DF6">
        <w:trPr>
          <w:cantSplit/>
          <w:trHeight w:val="6602"/>
        </w:trPr>
        <w:tc>
          <w:tcPr>
            <w:tcW w:w="817" w:type="dxa"/>
            <w:vMerge/>
            <w:textDirection w:val="btLr"/>
          </w:tcPr>
          <w:p w:rsidR="00B15BF5" w:rsidRDefault="00B15BF5" w:rsidP="003841B9">
            <w:pPr>
              <w:ind w:left="113" w:right="113"/>
              <w:jc w:val="center"/>
              <w:rPr>
                <w:b/>
                <w:sz w:val="28"/>
                <w:szCs w:val="28"/>
              </w:rPr>
            </w:pPr>
          </w:p>
        </w:tc>
        <w:tc>
          <w:tcPr>
            <w:tcW w:w="2321" w:type="dxa"/>
          </w:tcPr>
          <w:p w:rsidR="00B15BF5" w:rsidRPr="00B15BF5" w:rsidRDefault="00B15BF5" w:rsidP="005212C5">
            <w:pPr>
              <w:rPr>
                <w:sz w:val="28"/>
                <w:szCs w:val="28"/>
                <w:lang w:val="en-US"/>
              </w:rPr>
            </w:pPr>
          </w:p>
          <w:p w:rsidR="00B15BF5" w:rsidRPr="00B15BF5" w:rsidRDefault="00B15BF5" w:rsidP="005212C5">
            <w:pPr>
              <w:rPr>
                <w:sz w:val="28"/>
                <w:szCs w:val="28"/>
              </w:rPr>
            </w:pPr>
            <w:r w:rsidRPr="00806181">
              <w:rPr>
                <w:sz w:val="28"/>
                <w:szCs w:val="28"/>
              </w:rPr>
              <w:t xml:space="preserve"> 4. Жанры: песня, танец, марш. Упражнения на координацию рук и пальцев.</w:t>
            </w:r>
          </w:p>
        </w:tc>
        <w:tc>
          <w:tcPr>
            <w:tcW w:w="2357" w:type="dxa"/>
          </w:tcPr>
          <w:p w:rsidR="00B15BF5" w:rsidRPr="00B15BF5" w:rsidRDefault="00B15BF5" w:rsidP="005212C5">
            <w:pPr>
              <w:rPr>
                <w:sz w:val="28"/>
                <w:szCs w:val="28"/>
              </w:rPr>
            </w:pPr>
          </w:p>
          <w:p w:rsidR="00B15BF5" w:rsidRPr="00806181" w:rsidRDefault="00B15BF5" w:rsidP="005212C5">
            <w:pPr>
              <w:rPr>
                <w:sz w:val="28"/>
                <w:szCs w:val="28"/>
              </w:rPr>
            </w:pPr>
            <w:r w:rsidRPr="00806181">
              <w:rPr>
                <w:sz w:val="28"/>
                <w:szCs w:val="28"/>
              </w:rPr>
              <w:t>4. Беседа о жанрах музыки. Музыкально-дидактическая игра.</w:t>
            </w: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Default="00B15BF5" w:rsidP="005212C5">
            <w:pPr>
              <w:rPr>
                <w:sz w:val="28"/>
                <w:szCs w:val="28"/>
              </w:rPr>
            </w:pPr>
          </w:p>
          <w:p w:rsidR="00B15BF5" w:rsidRPr="00B15BF5" w:rsidRDefault="00B15BF5" w:rsidP="00B15BF5">
            <w:pPr>
              <w:rPr>
                <w:sz w:val="28"/>
                <w:szCs w:val="28"/>
                <w:lang w:val="en-US"/>
              </w:rPr>
            </w:pPr>
          </w:p>
        </w:tc>
        <w:tc>
          <w:tcPr>
            <w:tcW w:w="2595" w:type="dxa"/>
          </w:tcPr>
          <w:p w:rsidR="00B15BF5" w:rsidRPr="00B15BF5" w:rsidRDefault="00B15BF5" w:rsidP="005212C5">
            <w:pPr>
              <w:rPr>
                <w:sz w:val="28"/>
                <w:szCs w:val="28"/>
              </w:rPr>
            </w:pPr>
          </w:p>
          <w:p w:rsidR="00B15BF5" w:rsidRPr="00B15BF5" w:rsidRDefault="00B15BF5" w:rsidP="005212C5">
            <w:pPr>
              <w:rPr>
                <w:sz w:val="28"/>
                <w:szCs w:val="28"/>
                <w:lang w:val="en-US"/>
              </w:rPr>
            </w:pPr>
            <w:r w:rsidRPr="00806181">
              <w:rPr>
                <w:sz w:val="28"/>
                <w:szCs w:val="28"/>
              </w:rPr>
              <w:t>4. Дать определение жанра, определение жанровой специфики, соответствие жанров характеру произведения и влияние замысла на выбор жанра. Учить воспитанника находить примеры разных жанров. Учить сочинять песни в разных жанрах. Учить игре на фортепиано.</w:t>
            </w:r>
          </w:p>
        </w:tc>
        <w:tc>
          <w:tcPr>
            <w:tcW w:w="2409" w:type="dxa"/>
          </w:tcPr>
          <w:p w:rsidR="00B15BF5" w:rsidRDefault="00B15BF5" w:rsidP="003B3076">
            <w:pPr>
              <w:jc w:val="center"/>
              <w:rPr>
                <w:sz w:val="28"/>
                <w:szCs w:val="28"/>
                <w:lang w:val="en-US"/>
              </w:rPr>
            </w:pPr>
          </w:p>
        </w:tc>
      </w:tr>
      <w:tr w:rsidR="00D84CC6" w:rsidRPr="00845D34" w:rsidTr="00D84CC6">
        <w:trPr>
          <w:cantSplit/>
          <w:trHeight w:val="2321"/>
        </w:trPr>
        <w:tc>
          <w:tcPr>
            <w:tcW w:w="817" w:type="dxa"/>
            <w:vMerge w:val="restart"/>
            <w:textDirection w:val="btLr"/>
          </w:tcPr>
          <w:p w:rsidR="00D84CC6" w:rsidRDefault="00D84CC6" w:rsidP="003841B9">
            <w:pPr>
              <w:ind w:left="113" w:right="113"/>
              <w:jc w:val="center"/>
              <w:rPr>
                <w:b/>
                <w:sz w:val="28"/>
                <w:szCs w:val="28"/>
              </w:rPr>
            </w:pPr>
            <w:r>
              <w:rPr>
                <w:b/>
                <w:sz w:val="28"/>
                <w:szCs w:val="28"/>
              </w:rPr>
              <w:t>январь</w:t>
            </w:r>
          </w:p>
        </w:tc>
        <w:tc>
          <w:tcPr>
            <w:tcW w:w="2321" w:type="dxa"/>
          </w:tcPr>
          <w:p w:rsidR="00D84CC6" w:rsidRDefault="00D84CC6" w:rsidP="00B008AC">
            <w:pPr>
              <w:rPr>
                <w:sz w:val="28"/>
                <w:szCs w:val="28"/>
              </w:rPr>
            </w:pPr>
            <w:r w:rsidRPr="00B008AC">
              <w:rPr>
                <w:sz w:val="28"/>
                <w:szCs w:val="28"/>
              </w:rPr>
              <w:t xml:space="preserve">1.Жанровое разнообразие музыки. </w:t>
            </w: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Pr="00B008AC" w:rsidRDefault="00D84CC6" w:rsidP="00B008AC">
            <w:pPr>
              <w:rPr>
                <w:sz w:val="28"/>
                <w:szCs w:val="28"/>
              </w:rPr>
            </w:pPr>
          </w:p>
        </w:tc>
        <w:tc>
          <w:tcPr>
            <w:tcW w:w="2357" w:type="dxa"/>
          </w:tcPr>
          <w:p w:rsidR="00D84CC6" w:rsidRDefault="00D84CC6" w:rsidP="005212C5">
            <w:pPr>
              <w:rPr>
                <w:sz w:val="28"/>
                <w:szCs w:val="28"/>
              </w:rPr>
            </w:pPr>
            <w:r w:rsidRPr="00B008AC">
              <w:rPr>
                <w:sz w:val="28"/>
                <w:szCs w:val="28"/>
              </w:rPr>
              <w:t>1.Музыкально-дидактическая игра.</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lang w:val="en-US"/>
              </w:rPr>
            </w:pPr>
          </w:p>
          <w:p w:rsidR="00D84CC6" w:rsidRPr="00B008AC" w:rsidRDefault="00D84CC6" w:rsidP="005212C5">
            <w:pPr>
              <w:rPr>
                <w:sz w:val="28"/>
                <w:szCs w:val="28"/>
              </w:rPr>
            </w:pPr>
          </w:p>
        </w:tc>
        <w:tc>
          <w:tcPr>
            <w:tcW w:w="2595" w:type="dxa"/>
          </w:tcPr>
          <w:p w:rsidR="00D84CC6" w:rsidRPr="00B008AC" w:rsidRDefault="00D84CC6" w:rsidP="005212C5">
            <w:pPr>
              <w:rPr>
                <w:sz w:val="28"/>
                <w:szCs w:val="28"/>
              </w:rPr>
            </w:pPr>
            <w:r w:rsidRPr="00B008AC">
              <w:rPr>
                <w:sz w:val="28"/>
                <w:szCs w:val="28"/>
              </w:rPr>
              <w:t xml:space="preserve">1.Продолжать учить ребенка различать жанры музыки. Пополнять словарный запас музыкальными терминами. </w:t>
            </w:r>
          </w:p>
        </w:tc>
        <w:tc>
          <w:tcPr>
            <w:tcW w:w="2409" w:type="dxa"/>
          </w:tcPr>
          <w:p w:rsidR="00D84CC6" w:rsidRDefault="00D84CC6"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tc>
      </w:tr>
      <w:tr w:rsidR="00D84CC6" w:rsidRPr="00845D34" w:rsidTr="00D84CC6">
        <w:trPr>
          <w:cantSplit/>
          <w:trHeight w:val="2601"/>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Default="00D84CC6" w:rsidP="00B008AC">
            <w:pPr>
              <w:rPr>
                <w:sz w:val="28"/>
                <w:szCs w:val="28"/>
              </w:rPr>
            </w:pPr>
          </w:p>
          <w:p w:rsidR="00D84CC6" w:rsidRDefault="00D84CC6" w:rsidP="00B008AC">
            <w:pPr>
              <w:rPr>
                <w:sz w:val="28"/>
                <w:szCs w:val="28"/>
              </w:rPr>
            </w:pPr>
            <w:r>
              <w:rPr>
                <w:sz w:val="28"/>
                <w:szCs w:val="28"/>
              </w:rPr>
              <w:t>2</w:t>
            </w:r>
            <w:r w:rsidRPr="00B008AC">
              <w:rPr>
                <w:sz w:val="28"/>
                <w:szCs w:val="28"/>
              </w:rPr>
              <w:t xml:space="preserve">. Ноты и их расположение на фортепиано. </w:t>
            </w:r>
          </w:p>
          <w:p w:rsidR="00D84CC6" w:rsidRDefault="00D84CC6" w:rsidP="00B008AC">
            <w:pPr>
              <w:rPr>
                <w:sz w:val="28"/>
                <w:szCs w:val="28"/>
              </w:rPr>
            </w:pPr>
          </w:p>
          <w:p w:rsidR="00D84CC6" w:rsidRDefault="00D84CC6" w:rsidP="00B008AC">
            <w:pPr>
              <w:rPr>
                <w:sz w:val="28"/>
                <w:szCs w:val="28"/>
                <w:lang w:val="en-US"/>
              </w:rPr>
            </w:pPr>
          </w:p>
          <w:p w:rsidR="00D84CC6" w:rsidRPr="00B008AC" w:rsidRDefault="00D84CC6" w:rsidP="00B008AC">
            <w:pPr>
              <w:rPr>
                <w:sz w:val="28"/>
                <w:szCs w:val="28"/>
              </w:rPr>
            </w:pPr>
          </w:p>
        </w:tc>
        <w:tc>
          <w:tcPr>
            <w:tcW w:w="2357" w:type="dxa"/>
          </w:tcPr>
          <w:p w:rsidR="00D84CC6" w:rsidRPr="00D84CC6" w:rsidRDefault="00D84CC6" w:rsidP="005212C5">
            <w:pPr>
              <w:rPr>
                <w:sz w:val="28"/>
                <w:szCs w:val="28"/>
              </w:rPr>
            </w:pPr>
          </w:p>
          <w:p w:rsidR="00D84CC6" w:rsidRPr="00D84CC6" w:rsidRDefault="00D84CC6" w:rsidP="005212C5">
            <w:pPr>
              <w:rPr>
                <w:sz w:val="28"/>
                <w:szCs w:val="28"/>
              </w:rPr>
            </w:pPr>
          </w:p>
          <w:p w:rsidR="00D84CC6" w:rsidRDefault="00D84CC6" w:rsidP="005212C5">
            <w:pPr>
              <w:rPr>
                <w:sz w:val="28"/>
                <w:szCs w:val="28"/>
              </w:rPr>
            </w:pPr>
            <w:r w:rsidRPr="00B008AC">
              <w:rPr>
                <w:sz w:val="28"/>
                <w:szCs w:val="28"/>
              </w:rPr>
              <w:t xml:space="preserve"> 2.Чтение с листа. Подбор мелодии по слуху.</w:t>
            </w:r>
          </w:p>
          <w:p w:rsidR="00D84CC6" w:rsidRDefault="00D84CC6" w:rsidP="005212C5">
            <w:pPr>
              <w:rPr>
                <w:sz w:val="28"/>
                <w:szCs w:val="28"/>
              </w:rPr>
            </w:pPr>
          </w:p>
          <w:p w:rsidR="00D84CC6" w:rsidRDefault="00D84CC6" w:rsidP="005212C5">
            <w:pPr>
              <w:rPr>
                <w:sz w:val="28"/>
                <w:szCs w:val="28"/>
                <w:lang w:val="en-US"/>
              </w:rPr>
            </w:pPr>
          </w:p>
          <w:p w:rsidR="00D84CC6" w:rsidRPr="00B008AC" w:rsidRDefault="00D84CC6" w:rsidP="005212C5">
            <w:pPr>
              <w:rPr>
                <w:sz w:val="28"/>
                <w:szCs w:val="28"/>
              </w:rPr>
            </w:pPr>
          </w:p>
        </w:tc>
        <w:tc>
          <w:tcPr>
            <w:tcW w:w="2595" w:type="dxa"/>
          </w:tcPr>
          <w:p w:rsidR="00D84CC6" w:rsidRPr="00D84CC6" w:rsidRDefault="00D84CC6" w:rsidP="005212C5">
            <w:pPr>
              <w:rPr>
                <w:sz w:val="28"/>
                <w:szCs w:val="28"/>
              </w:rPr>
            </w:pPr>
          </w:p>
          <w:p w:rsidR="00D84CC6" w:rsidRPr="00D84CC6" w:rsidRDefault="00D84CC6" w:rsidP="005212C5">
            <w:pPr>
              <w:rPr>
                <w:sz w:val="28"/>
                <w:szCs w:val="28"/>
              </w:rPr>
            </w:pPr>
          </w:p>
          <w:p w:rsidR="00D84CC6" w:rsidRPr="00B008AC" w:rsidRDefault="00D84CC6" w:rsidP="005212C5">
            <w:pPr>
              <w:rPr>
                <w:sz w:val="28"/>
                <w:szCs w:val="28"/>
              </w:rPr>
            </w:pPr>
            <w:r w:rsidRPr="00B008AC">
              <w:rPr>
                <w:sz w:val="28"/>
                <w:szCs w:val="28"/>
              </w:rPr>
              <w:t>2. Развивать навыки игры на музыкальном инструменте, музыкальный слух, память.</w:t>
            </w:r>
          </w:p>
        </w:tc>
        <w:tc>
          <w:tcPr>
            <w:tcW w:w="2409" w:type="dxa"/>
          </w:tcPr>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tc>
      </w:tr>
      <w:tr w:rsidR="00D84CC6" w:rsidRPr="00845D34" w:rsidTr="00D84CC6">
        <w:trPr>
          <w:cantSplit/>
          <w:trHeight w:val="5730"/>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Default="00D84CC6" w:rsidP="00B008AC">
            <w:pPr>
              <w:rPr>
                <w:sz w:val="28"/>
                <w:szCs w:val="28"/>
              </w:rPr>
            </w:pPr>
            <w:r w:rsidRPr="00B008AC">
              <w:rPr>
                <w:sz w:val="28"/>
                <w:szCs w:val="28"/>
              </w:rPr>
              <w:t>3.Фортепиано – инструмен</w:t>
            </w:r>
            <w:proofErr w:type="gramStart"/>
            <w:r w:rsidRPr="00B008AC">
              <w:rPr>
                <w:sz w:val="28"/>
                <w:szCs w:val="28"/>
              </w:rPr>
              <w:t>т-</w:t>
            </w:r>
            <w:proofErr w:type="gramEnd"/>
            <w:r w:rsidRPr="00B008AC">
              <w:rPr>
                <w:sz w:val="28"/>
                <w:szCs w:val="28"/>
              </w:rPr>
              <w:t xml:space="preserve"> оркестр. </w:t>
            </w: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Pr="00D84CC6" w:rsidRDefault="00D84CC6" w:rsidP="00B008AC">
            <w:pPr>
              <w:rPr>
                <w:sz w:val="28"/>
                <w:szCs w:val="28"/>
                <w:lang w:val="en-US"/>
              </w:rPr>
            </w:pPr>
          </w:p>
          <w:p w:rsidR="00D84CC6" w:rsidRPr="00D84CC6" w:rsidRDefault="00D84CC6" w:rsidP="00B008AC">
            <w:pPr>
              <w:rPr>
                <w:sz w:val="28"/>
                <w:szCs w:val="28"/>
              </w:rPr>
            </w:pPr>
          </w:p>
        </w:tc>
        <w:tc>
          <w:tcPr>
            <w:tcW w:w="2357" w:type="dxa"/>
          </w:tcPr>
          <w:p w:rsidR="00D84CC6" w:rsidRPr="00D84CC6" w:rsidRDefault="00D84CC6" w:rsidP="005212C5">
            <w:pPr>
              <w:rPr>
                <w:sz w:val="28"/>
                <w:szCs w:val="28"/>
              </w:rPr>
            </w:pPr>
          </w:p>
          <w:p w:rsidR="00D84CC6" w:rsidRDefault="00D84CC6" w:rsidP="005212C5">
            <w:pPr>
              <w:rPr>
                <w:sz w:val="28"/>
                <w:szCs w:val="28"/>
              </w:rPr>
            </w:pPr>
            <w:r w:rsidRPr="00B008AC">
              <w:rPr>
                <w:sz w:val="28"/>
                <w:szCs w:val="28"/>
              </w:rPr>
              <w:t xml:space="preserve"> 3. Рассказ о фортепиано. Просмотр видеофильма. </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Pr="00D84CC6" w:rsidRDefault="00D84CC6" w:rsidP="005212C5">
            <w:pPr>
              <w:rPr>
                <w:sz w:val="28"/>
                <w:szCs w:val="28"/>
              </w:rPr>
            </w:pPr>
          </w:p>
        </w:tc>
        <w:tc>
          <w:tcPr>
            <w:tcW w:w="2595" w:type="dxa"/>
          </w:tcPr>
          <w:p w:rsidR="00D84CC6" w:rsidRDefault="00D84CC6" w:rsidP="005212C5">
            <w:pPr>
              <w:rPr>
                <w:sz w:val="28"/>
                <w:szCs w:val="28"/>
              </w:rPr>
            </w:pPr>
          </w:p>
          <w:p w:rsidR="00D84CC6" w:rsidRPr="00D84CC6" w:rsidRDefault="00D84CC6" w:rsidP="005212C5">
            <w:pPr>
              <w:rPr>
                <w:sz w:val="28"/>
                <w:szCs w:val="28"/>
              </w:rPr>
            </w:pPr>
            <w:r w:rsidRPr="00B008AC">
              <w:rPr>
                <w:sz w:val="28"/>
                <w:szCs w:val="28"/>
              </w:rPr>
              <w:t xml:space="preserve">3. Дать представление о возможностях фортепиано как музыкального инструмента. Рассказать об истории появления, о композиторах, писавших только для фортепиано. Поддерживать у ребенка интерес к музыкальному инструменту. Расширять его кругозор. </w:t>
            </w:r>
          </w:p>
        </w:tc>
        <w:tc>
          <w:tcPr>
            <w:tcW w:w="2409" w:type="dxa"/>
          </w:tcPr>
          <w:p w:rsidR="00D84CC6" w:rsidRDefault="00D84CC6" w:rsidP="00FA67AD">
            <w:pPr>
              <w:rPr>
                <w:sz w:val="28"/>
                <w:szCs w:val="28"/>
              </w:rPr>
            </w:pPr>
          </w:p>
          <w:p w:rsidR="00D84CC6" w:rsidRDefault="00D84CC6" w:rsidP="003B3076">
            <w:pPr>
              <w:jc w:val="center"/>
              <w:rPr>
                <w:sz w:val="28"/>
                <w:szCs w:val="28"/>
              </w:rPr>
            </w:pPr>
          </w:p>
          <w:p w:rsidR="00D84CC6" w:rsidRDefault="00D84CC6" w:rsidP="003B3076">
            <w:pPr>
              <w:jc w:val="center"/>
              <w:rPr>
                <w:sz w:val="28"/>
                <w:szCs w:val="28"/>
              </w:rPr>
            </w:pPr>
            <w:r>
              <w:rPr>
                <w:sz w:val="28"/>
                <w:szCs w:val="28"/>
              </w:rPr>
              <w:t>1</w:t>
            </w:r>
          </w:p>
        </w:tc>
      </w:tr>
      <w:tr w:rsidR="00D84CC6" w:rsidRPr="00845D34" w:rsidTr="00B15BF5">
        <w:trPr>
          <w:cantSplit/>
          <w:trHeight w:val="3923"/>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rPr>
            </w:pPr>
            <w:r w:rsidRPr="00B008AC">
              <w:rPr>
                <w:sz w:val="28"/>
                <w:szCs w:val="28"/>
              </w:rPr>
              <w:t>4. Упражнения для правильной постановки рук, пальцев.</w:t>
            </w:r>
          </w:p>
        </w:tc>
        <w:tc>
          <w:tcPr>
            <w:tcW w:w="2357" w:type="dxa"/>
          </w:tcPr>
          <w:p w:rsidR="00D84CC6" w:rsidRPr="00D84CC6" w:rsidRDefault="00D84CC6" w:rsidP="005212C5">
            <w:pPr>
              <w:rPr>
                <w:sz w:val="28"/>
                <w:szCs w:val="28"/>
              </w:rPr>
            </w:pPr>
            <w:r w:rsidRPr="00B008AC">
              <w:rPr>
                <w:sz w:val="28"/>
                <w:szCs w:val="28"/>
              </w:rPr>
              <w:t>4. Игра на фортепиано. Упражнения. Разучивание пьес.</w:t>
            </w:r>
          </w:p>
        </w:tc>
        <w:tc>
          <w:tcPr>
            <w:tcW w:w="2595" w:type="dxa"/>
          </w:tcPr>
          <w:p w:rsidR="00D84CC6" w:rsidRDefault="00D84CC6" w:rsidP="005212C5">
            <w:pPr>
              <w:rPr>
                <w:sz w:val="28"/>
                <w:szCs w:val="28"/>
              </w:rPr>
            </w:pPr>
          </w:p>
          <w:p w:rsidR="00D84CC6" w:rsidRDefault="00D84CC6" w:rsidP="005212C5">
            <w:pPr>
              <w:rPr>
                <w:sz w:val="28"/>
                <w:szCs w:val="28"/>
              </w:rPr>
            </w:pPr>
            <w:r w:rsidRPr="00B008AC">
              <w:rPr>
                <w:sz w:val="28"/>
                <w:szCs w:val="28"/>
              </w:rPr>
              <w:t>4.Развивать музыкальный слух, память. Закреплять знания о нумерации и обозначении пальцев в нотах. Формировать правильную посадку и позицию рук.</w:t>
            </w:r>
          </w:p>
        </w:tc>
        <w:tc>
          <w:tcPr>
            <w:tcW w:w="2409" w:type="dxa"/>
          </w:tcPr>
          <w:p w:rsidR="00D84CC6" w:rsidRDefault="00FA67AD" w:rsidP="003B3076">
            <w:pPr>
              <w:jc w:val="center"/>
              <w:rPr>
                <w:sz w:val="28"/>
                <w:szCs w:val="28"/>
              </w:rPr>
            </w:pPr>
            <w:r>
              <w:rPr>
                <w:sz w:val="28"/>
                <w:szCs w:val="28"/>
              </w:rPr>
              <w:t>1</w:t>
            </w:r>
          </w:p>
        </w:tc>
      </w:tr>
      <w:tr w:rsidR="00D84CC6" w:rsidRPr="00845D34" w:rsidTr="00D84CC6">
        <w:trPr>
          <w:cantSplit/>
          <w:trHeight w:val="3027"/>
        </w:trPr>
        <w:tc>
          <w:tcPr>
            <w:tcW w:w="817" w:type="dxa"/>
            <w:vMerge w:val="restart"/>
            <w:textDirection w:val="btLr"/>
          </w:tcPr>
          <w:p w:rsidR="00D84CC6" w:rsidRDefault="00D84CC6" w:rsidP="003841B9">
            <w:pPr>
              <w:ind w:left="113" w:right="113"/>
              <w:jc w:val="center"/>
              <w:rPr>
                <w:b/>
                <w:sz w:val="28"/>
                <w:szCs w:val="28"/>
              </w:rPr>
            </w:pPr>
            <w:r>
              <w:rPr>
                <w:b/>
                <w:sz w:val="28"/>
                <w:szCs w:val="28"/>
              </w:rPr>
              <w:t>февраль</w:t>
            </w:r>
          </w:p>
        </w:tc>
        <w:tc>
          <w:tcPr>
            <w:tcW w:w="2321" w:type="dxa"/>
          </w:tcPr>
          <w:p w:rsidR="00D84CC6" w:rsidRPr="00201F4B" w:rsidRDefault="00D84CC6" w:rsidP="00B008AC">
            <w:pPr>
              <w:rPr>
                <w:sz w:val="28"/>
                <w:szCs w:val="28"/>
              </w:rPr>
            </w:pPr>
            <w:r w:rsidRPr="00201F4B">
              <w:rPr>
                <w:sz w:val="28"/>
                <w:szCs w:val="28"/>
              </w:rPr>
              <w:t xml:space="preserve">1.Упражнения на координацию рук и пальцев. </w:t>
            </w:r>
          </w:p>
          <w:p w:rsidR="00D84CC6" w:rsidRPr="00201F4B"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Pr="00201F4B" w:rsidRDefault="00D84CC6" w:rsidP="00B008AC">
            <w:pPr>
              <w:rPr>
                <w:sz w:val="28"/>
                <w:szCs w:val="28"/>
              </w:rPr>
            </w:pPr>
          </w:p>
        </w:tc>
        <w:tc>
          <w:tcPr>
            <w:tcW w:w="2357" w:type="dxa"/>
          </w:tcPr>
          <w:p w:rsidR="00D84CC6" w:rsidRDefault="00D84CC6" w:rsidP="005212C5">
            <w:pPr>
              <w:rPr>
                <w:sz w:val="28"/>
                <w:szCs w:val="28"/>
              </w:rPr>
            </w:pPr>
            <w:r w:rsidRPr="00201F4B">
              <w:rPr>
                <w:sz w:val="28"/>
                <w:szCs w:val="28"/>
              </w:rPr>
              <w:t xml:space="preserve">1. Игра на фортепиано. Упражнения. Разучивание пьес. </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lang w:val="en-US"/>
              </w:rPr>
            </w:pPr>
          </w:p>
          <w:p w:rsidR="00D84CC6" w:rsidRDefault="00D84CC6" w:rsidP="005212C5">
            <w:pPr>
              <w:rPr>
                <w:sz w:val="28"/>
                <w:szCs w:val="28"/>
                <w:lang w:val="en-US"/>
              </w:rPr>
            </w:pPr>
          </w:p>
          <w:p w:rsidR="00D84CC6" w:rsidRPr="00201F4B" w:rsidRDefault="00D84CC6" w:rsidP="005212C5">
            <w:pPr>
              <w:rPr>
                <w:sz w:val="28"/>
                <w:szCs w:val="28"/>
              </w:rPr>
            </w:pPr>
          </w:p>
        </w:tc>
        <w:tc>
          <w:tcPr>
            <w:tcW w:w="2595" w:type="dxa"/>
          </w:tcPr>
          <w:p w:rsidR="00D84CC6" w:rsidRDefault="00D84CC6" w:rsidP="005212C5">
            <w:pPr>
              <w:rPr>
                <w:sz w:val="28"/>
                <w:szCs w:val="28"/>
              </w:rPr>
            </w:pPr>
            <w:r w:rsidRPr="00201F4B">
              <w:rPr>
                <w:sz w:val="28"/>
                <w:szCs w:val="28"/>
              </w:rPr>
              <w:t>1. Формировать правильную посадку за инструментом, постановку рук. Развивать навыки игры на музыкальном инструменте.</w:t>
            </w:r>
          </w:p>
          <w:p w:rsidR="00D84CC6" w:rsidRPr="00201F4B" w:rsidRDefault="00D84CC6" w:rsidP="005212C5">
            <w:pPr>
              <w:rPr>
                <w:sz w:val="28"/>
                <w:szCs w:val="28"/>
              </w:rPr>
            </w:pPr>
          </w:p>
        </w:tc>
        <w:tc>
          <w:tcPr>
            <w:tcW w:w="2409" w:type="dxa"/>
          </w:tcPr>
          <w:p w:rsidR="00D84CC6" w:rsidRDefault="00D84CC6"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lang w:val="en-US"/>
              </w:rPr>
            </w:pPr>
          </w:p>
          <w:p w:rsidR="00D84CC6" w:rsidRDefault="00D84CC6" w:rsidP="003B3076">
            <w:pPr>
              <w:jc w:val="center"/>
              <w:rPr>
                <w:sz w:val="28"/>
                <w:szCs w:val="28"/>
              </w:rPr>
            </w:pPr>
          </w:p>
        </w:tc>
      </w:tr>
      <w:tr w:rsidR="00D84CC6" w:rsidRPr="00845D34" w:rsidTr="00D84CC6">
        <w:trPr>
          <w:cantSplit/>
          <w:trHeight w:val="2365"/>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Default="00D84CC6" w:rsidP="00B008AC">
            <w:pPr>
              <w:rPr>
                <w:sz w:val="28"/>
                <w:szCs w:val="28"/>
              </w:rPr>
            </w:pPr>
            <w:r w:rsidRPr="00201F4B">
              <w:rPr>
                <w:sz w:val="28"/>
                <w:szCs w:val="28"/>
              </w:rPr>
              <w:t xml:space="preserve">2. Ноты и их расположение на фортепиано. </w:t>
            </w: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Pr="00201F4B" w:rsidRDefault="00D84CC6" w:rsidP="00B008AC">
            <w:pPr>
              <w:rPr>
                <w:sz w:val="28"/>
                <w:szCs w:val="28"/>
              </w:rPr>
            </w:pPr>
          </w:p>
        </w:tc>
        <w:tc>
          <w:tcPr>
            <w:tcW w:w="2357" w:type="dxa"/>
          </w:tcPr>
          <w:p w:rsidR="00D84CC6" w:rsidRPr="00D84CC6" w:rsidRDefault="00D84CC6" w:rsidP="005212C5">
            <w:pPr>
              <w:rPr>
                <w:sz w:val="28"/>
                <w:szCs w:val="28"/>
              </w:rPr>
            </w:pPr>
          </w:p>
          <w:p w:rsidR="00D84CC6" w:rsidRDefault="00D84CC6" w:rsidP="005212C5">
            <w:pPr>
              <w:rPr>
                <w:sz w:val="28"/>
                <w:szCs w:val="28"/>
              </w:rPr>
            </w:pPr>
            <w:r w:rsidRPr="00201F4B">
              <w:rPr>
                <w:sz w:val="28"/>
                <w:szCs w:val="28"/>
              </w:rPr>
              <w:t xml:space="preserve">2. Чтение с листа. Подбор мелодии по слуху. </w:t>
            </w:r>
          </w:p>
          <w:p w:rsidR="00D84CC6" w:rsidRDefault="00D84CC6" w:rsidP="005212C5">
            <w:pPr>
              <w:rPr>
                <w:sz w:val="28"/>
                <w:szCs w:val="28"/>
              </w:rPr>
            </w:pPr>
          </w:p>
          <w:p w:rsidR="00D84CC6" w:rsidRDefault="00D84CC6" w:rsidP="005212C5">
            <w:pPr>
              <w:rPr>
                <w:sz w:val="28"/>
                <w:szCs w:val="28"/>
                <w:lang w:val="en-US"/>
              </w:rPr>
            </w:pPr>
          </w:p>
          <w:p w:rsidR="00D84CC6" w:rsidRDefault="00D84CC6" w:rsidP="005212C5">
            <w:pPr>
              <w:rPr>
                <w:sz w:val="28"/>
                <w:szCs w:val="28"/>
                <w:lang w:val="en-US"/>
              </w:rPr>
            </w:pPr>
          </w:p>
          <w:p w:rsidR="00D84CC6" w:rsidRPr="00201F4B" w:rsidRDefault="00D84CC6" w:rsidP="005212C5">
            <w:pPr>
              <w:rPr>
                <w:sz w:val="28"/>
                <w:szCs w:val="28"/>
              </w:rPr>
            </w:pPr>
          </w:p>
        </w:tc>
        <w:tc>
          <w:tcPr>
            <w:tcW w:w="2595" w:type="dxa"/>
          </w:tcPr>
          <w:p w:rsidR="00D84CC6" w:rsidRPr="00D84CC6" w:rsidRDefault="00D84CC6" w:rsidP="005212C5">
            <w:pPr>
              <w:rPr>
                <w:sz w:val="28"/>
                <w:szCs w:val="28"/>
              </w:rPr>
            </w:pPr>
          </w:p>
          <w:p w:rsidR="00D84CC6" w:rsidRPr="00D84CC6" w:rsidRDefault="00D84CC6" w:rsidP="005212C5">
            <w:pPr>
              <w:rPr>
                <w:sz w:val="28"/>
                <w:szCs w:val="28"/>
              </w:rPr>
            </w:pPr>
            <w:r w:rsidRPr="00201F4B">
              <w:rPr>
                <w:sz w:val="28"/>
                <w:szCs w:val="28"/>
              </w:rPr>
              <w:t xml:space="preserve"> </w:t>
            </w:r>
            <w:r w:rsidRPr="00D84CC6">
              <w:rPr>
                <w:sz w:val="28"/>
                <w:szCs w:val="28"/>
              </w:rPr>
              <w:t>2.</w:t>
            </w:r>
            <w:r w:rsidRPr="00201F4B">
              <w:rPr>
                <w:sz w:val="28"/>
                <w:szCs w:val="28"/>
              </w:rPr>
              <w:t xml:space="preserve">Развивать навыки игры на музыкальном инструменте, музыкальный слух, память. </w:t>
            </w:r>
          </w:p>
          <w:p w:rsidR="00D84CC6" w:rsidRPr="00201F4B" w:rsidRDefault="00D84CC6" w:rsidP="005212C5">
            <w:pPr>
              <w:rPr>
                <w:sz w:val="28"/>
                <w:szCs w:val="28"/>
              </w:rPr>
            </w:pPr>
          </w:p>
        </w:tc>
        <w:tc>
          <w:tcPr>
            <w:tcW w:w="2409" w:type="dxa"/>
          </w:tcPr>
          <w:p w:rsidR="00D84CC6" w:rsidRPr="00D84CC6" w:rsidRDefault="00D84CC6" w:rsidP="003B3076">
            <w:pPr>
              <w:jc w:val="center"/>
              <w:rPr>
                <w:sz w:val="28"/>
                <w:szCs w:val="28"/>
              </w:rPr>
            </w:pPr>
          </w:p>
          <w:p w:rsidR="00D84CC6" w:rsidRDefault="00D84CC6"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tc>
      </w:tr>
      <w:tr w:rsidR="00D84CC6" w:rsidRPr="00845D34" w:rsidTr="00D84CC6">
        <w:trPr>
          <w:cantSplit/>
          <w:trHeight w:val="2189"/>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Default="00D84CC6" w:rsidP="00B008AC">
            <w:pPr>
              <w:rPr>
                <w:sz w:val="28"/>
                <w:szCs w:val="28"/>
              </w:rPr>
            </w:pPr>
            <w:r w:rsidRPr="00201F4B">
              <w:rPr>
                <w:sz w:val="28"/>
                <w:szCs w:val="28"/>
              </w:rPr>
              <w:t xml:space="preserve">3. Посадка, постановка рук. </w:t>
            </w: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tc>
        <w:tc>
          <w:tcPr>
            <w:tcW w:w="2357" w:type="dxa"/>
          </w:tcPr>
          <w:p w:rsidR="00D84CC6" w:rsidRPr="00D84CC6" w:rsidRDefault="00D84CC6" w:rsidP="005212C5">
            <w:pPr>
              <w:rPr>
                <w:sz w:val="28"/>
                <w:szCs w:val="28"/>
              </w:rPr>
            </w:pPr>
          </w:p>
          <w:p w:rsidR="00D84CC6" w:rsidRDefault="00D84CC6" w:rsidP="005212C5">
            <w:pPr>
              <w:rPr>
                <w:sz w:val="28"/>
                <w:szCs w:val="28"/>
              </w:rPr>
            </w:pPr>
            <w:r w:rsidRPr="00201F4B">
              <w:rPr>
                <w:sz w:val="28"/>
                <w:szCs w:val="28"/>
              </w:rPr>
              <w:t xml:space="preserve">3. Игра на фортепиано. Упражнения. Разучивание пьес. </w:t>
            </w:r>
          </w:p>
          <w:p w:rsidR="00D84CC6" w:rsidRPr="00D84CC6" w:rsidRDefault="00D84CC6" w:rsidP="005212C5">
            <w:pPr>
              <w:rPr>
                <w:sz w:val="28"/>
                <w:szCs w:val="28"/>
              </w:rPr>
            </w:pPr>
          </w:p>
        </w:tc>
        <w:tc>
          <w:tcPr>
            <w:tcW w:w="2595" w:type="dxa"/>
          </w:tcPr>
          <w:p w:rsidR="00D84CC6" w:rsidRDefault="00D84CC6" w:rsidP="005212C5">
            <w:pPr>
              <w:rPr>
                <w:sz w:val="28"/>
                <w:szCs w:val="28"/>
              </w:rPr>
            </w:pPr>
          </w:p>
          <w:p w:rsidR="00D84CC6" w:rsidRPr="00D84CC6" w:rsidRDefault="00A72DF6" w:rsidP="00D84CC6">
            <w:pPr>
              <w:rPr>
                <w:sz w:val="28"/>
                <w:szCs w:val="28"/>
              </w:rPr>
            </w:pPr>
            <w:r>
              <w:rPr>
                <w:sz w:val="28"/>
                <w:szCs w:val="28"/>
              </w:rPr>
              <w:t>3.</w:t>
            </w:r>
            <w:r w:rsidR="00D84CC6" w:rsidRPr="00201F4B">
              <w:rPr>
                <w:sz w:val="28"/>
                <w:szCs w:val="28"/>
              </w:rPr>
              <w:t xml:space="preserve">Развивать навыки игры на музыкальном инструменте, музыкальный слух, память. </w:t>
            </w:r>
          </w:p>
        </w:tc>
        <w:tc>
          <w:tcPr>
            <w:tcW w:w="2409" w:type="dxa"/>
          </w:tcPr>
          <w:p w:rsidR="00D84CC6" w:rsidRPr="00D84CC6" w:rsidRDefault="00FA67AD" w:rsidP="003B3076">
            <w:pPr>
              <w:jc w:val="center"/>
              <w:rPr>
                <w:sz w:val="28"/>
                <w:szCs w:val="28"/>
              </w:rPr>
            </w:pPr>
            <w:r>
              <w:rPr>
                <w:sz w:val="28"/>
                <w:szCs w:val="28"/>
              </w:rPr>
              <w:t>1</w:t>
            </w:r>
          </w:p>
        </w:tc>
      </w:tr>
      <w:tr w:rsidR="00D84CC6" w:rsidRPr="00845D34" w:rsidTr="00A72DF6">
        <w:trPr>
          <w:cantSplit/>
          <w:trHeight w:val="2128"/>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r w:rsidRPr="00201F4B">
              <w:rPr>
                <w:sz w:val="28"/>
                <w:szCs w:val="28"/>
              </w:rPr>
              <w:t>4. Жанры: песня, танец, марш</w:t>
            </w:r>
          </w:p>
        </w:tc>
        <w:tc>
          <w:tcPr>
            <w:tcW w:w="2357" w:type="dxa"/>
          </w:tcPr>
          <w:p w:rsidR="00D84CC6" w:rsidRPr="00D84CC6" w:rsidRDefault="00D84CC6" w:rsidP="005212C5">
            <w:pPr>
              <w:rPr>
                <w:sz w:val="28"/>
                <w:szCs w:val="28"/>
              </w:rPr>
            </w:pPr>
            <w:r w:rsidRPr="00201F4B">
              <w:rPr>
                <w:sz w:val="28"/>
                <w:szCs w:val="28"/>
              </w:rPr>
              <w:t>4. Музыкально-дидактическая игра. Разучивание пьес.</w:t>
            </w:r>
          </w:p>
        </w:tc>
        <w:tc>
          <w:tcPr>
            <w:tcW w:w="2595" w:type="dxa"/>
          </w:tcPr>
          <w:p w:rsidR="00D84CC6" w:rsidRDefault="00D84CC6" w:rsidP="005212C5">
            <w:pPr>
              <w:rPr>
                <w:sz w:val="28"/>
                <w:szCs w:val="28"/>
              </w:rPr>
            </w:pPr>
            <w:r w:rsidRPr="00201F4B">
              <w:rPr>
                <w:sz w:val="28"/>
                <w:szCs w:val="28"/>
              </w:rPr>
              <w:t>4. Закреплять знания о жанрах. Развивать навыки игры на музыкальном инструменте.</w:t>
            </w:r>
          </w:p>
        </w:tc>
        <w:tc>
          <w:tcPr>
            <w:tcW w:w="2409" w:type="dxa"/>
          </w:tcPr>
          <w:p w:rsidR="00D84CC6" w:rsidRPr="00D84CC6" w:rsidRDefault="00FA67AD" w:rsidP="003B3076">
            <w:pPr>
              <w:jc w:val="center"/>
              <w:rPr>
                <w:sz w:val="28"/>
                <w:szCs w:val="28"/>
              </w:rPr>
            </w:pPr>
            <w:r>
              <w:rPr>
                <w:sz w:val="28"/>
                <w:szCs w:val="28"/>
              </w:rPr>
              <w:t>1</w:t>
            </w:r>
          </w:p>
        </w:tc>
      </w:tr>
      <w:tr w:rsidR="00D84CC6" w:rsidRPr="00845D34" w:rsidTr="00D84CC6">
        <w:trPr>
          <w:cantSplit/>
          <w:trHeight w:val="3482"/>
        </w:trPr>
        <w:tc>
          <w:tcPr>
            <w:tcW w:w="817" w:type="dxa"/>
            <w:vMerge w:val="restart"/>
            <w:textDirection w:val="btLr"/>
          </w:tcPr>
          <w:p w:rsidR="00D84CC6" w:rsidRDefault="00D84CC6" w:rsidP="003841B9">
            <w:pPr>
              <w:ind w:left="113" w:right="113"/>
              <w:jc w:val="center"/>
              <w:rPr>
                <w:b/>
                <w:sz w:val="28"/>
                <w:szCs w:val="28"/>
              </w:rPr>
            </w:pPr>
            <w:r>
              <w:rPr>
                <w:b/>
                <w:sz w:val="28"/>
                <w:szCs w:val="28"/>
              </w:rPr>
              <w:t>март</w:t>
            </w:r>
          </w:p>
        </w:tc>
        <w:tc>
          <w:tcPr>
            <w:tcW w:w="2321" w:type="dxa"/>
          </w:tcPr>
          <w:p w:rsidR="00D84CC6" w:rsidRDefault="00D84CC6" w:rsidP="00B008AC">
            <w:pPr>
              <w:rPr>
                <w:sz w:val="28"/>
                <w:szCs w:val="28"/>
              </w:rPr>
            </w:pPr>
            <w:r w:rsidRPr="00E12AD3">
              <w:rPr>
                <w:sz w:val="28"/>
                <w:szCs w:val="28"/>
              </w:rPr>
              <w:t xml:space="preserve">1.Упражнения для правильной постановки рук, пальцев. </w:t>
            </w: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Pr="00E12AD3" w:rsidRDefault="00D84CC6" w:rsidP="00B008AC">
            <w:pPr>
              <w:rPr>
                <w:sz w:val="28"/>
                <w:szCs w:val="28"/>
              </w:rPr>
            </w:pPr>
          </w:p>
        </w:tc>
        <w:tc>
          <w:tcPr>
            <w:tcW w:w="2357" w:type="dxa"/>
          </w:tcPr>
          <w:p w:rsidR="00D84CC6" w:rsidRDefault="00D84CC6" w:rsidP="005212C5">
            <w:pPr>
              <w:rPr>
                <w:sz w:val="28"/>
                <w:szCs w:val="28"/>
              </w:rPr>
            </w:pPr>
            <w:r w:rsidRPr="00E12AD3">
              <w:rPr>
                <w:sz w:val="28"/>
                <w:szCs w:val="28"/>
              </w:rPr>
              <w:t xml:space="preserve">1. Игра на фортепиано. Упражнения. Разучивание пьес. </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lang w:val="en-US"/>
              </w:rPr>
            </w:pPr>
          </w:p>
          <w:p w:rsidR="00D84CC6" w:rsidRDefault="00D84CC6" w:rsidP="005212C5">
            <w:pPr>
              <w:rPr>
                <w:sz w:val="28"/>
                <w:szCs w:val="28"/>
                <w:lang w:val="en-US"/>
              </w:rPr>
            </w:pPr>
          </w:p>
          <w:p w:rsidR="00D84CC6" w:rsidRPr="00E12AD3" w:rsidRDefault="00D84CC6" w:rsidP="005212C5">
            <w:pPr>
              <w:rPr>
                <w:sz w:val="28"/>
                <w:szCs w:val="28"/>
              </w:rPr>
            </w:pPr>
          </w:p>
        </w:tc>
        <w:tc>
          <w:tcPr>
            <w:tcW w:w="2595" w:type="dxa"/>
          </w:tcPr>
          <w:p w:rsidR="00D84CC6" w:rsidRPr="00E12AD3" w:rsidRDefault="00D84CC6" w:rsidP="005212C5">
            <w:pPr>
              <w:rPr>
                <w:sz w:val="28"/>
                <w:szCs w:val="28"/>
              </w:rPr>
            </w:pPr>
            <w:r w:rsidRPr="00E12AD3">
              <w:rPr>
                <w:sz w:val="28"/>
                <w:szCs w:val="28"/>
              </w:rPr>
              <w:t xml:space="preserve">1. Развивать музыкальный слух, память. Закреплять знания о нумерации и обозначении пальцев в нотах. Формировать правильную посадку и позицию рук. </w:t>
            </w:r>
          </w:p>
        </w:tc>
        <w:tc>
          <w:tcPr>
            <w:tcW w:w="2409" w:type="dxa"/>
          </w:tcPr>
          <w:p w:rsidR="00D84CC6" w:rsidRDefault="00D84CC6"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Pr="00D84CC6" w:rsidRDefault="00D84CC6" w:rsidP="003B3076">
            <w:pPr>
              <w:jc w:val="center"/>
              <w:rPr>
                <w:sz w:val="28"/>
                <w:szCs w:val="28"/>
                <w:lang w:val="en-US"/>
              </w:rPr>
            </w:pPr>
          </w:p>
        </w:tc>
      </w:tr>
      <w:tr w:rsidR="00D84CC6" w:rsidRPr="00845D34" w:rsidTr="00A72DF6">
        <w:trPr>
          <w:cantSplit/>
          <w:trHeight w:val="2393"/>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Default="00D84CC6" w:rsidP="00B008AC">
            <w:pPr>
              <w:rPr>
                <w:sz w:val="28"/>
                <w:szCs w:val="28"/>
              </w:rPr>
            </w:pPr>
            <w:r w:rsidRPr="00E12AD3">
              <w:rPr>
                <w:sz w:val="28"/>
                <w:szCs w:val="28"/>
              </w:rPr>
              <w:t xml:space="preserve">2. Ноты и их расположение на фортепиано. </w:t>
            </w: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Pr="00E12AD3" w:rsidRDefault="00D84CC6" w:rsidP="00B008AC">
            <w:pPr>
              <w:rPr>
                <w:sz w:val="28"/>
                <w:szCs w:val="28"/>
              </w:rPr>
            </w:pPr>
          </w:p>
        </w:tc>
        <w:tc>
          <w:tcPr>
            <w:tcW w:w="2357" w:type="dxa"/>
          </w:tcPr>
          <w:p w:rsidR="00D84CC6" w:rsidRPr="00D84CC6" w:rsidRDefault="00D84CC6" w:rsidP="005212C5">
            <w:pPr>
              <w:rPr>
                <w:sz w:val="28"/>
                <w:szCs w:val="28"/>
              </w:rPr>
            </w:pPr>
          </w:p>
          <w:p w:rsidR="00D84CC6" w:rsidRDefault="00D84CC6" w:rsidP="005212C5">
            <w:pPr>
              <w:rPr>
                <w:sz w:val="28"/>
                <w:szCs w:val="28"/>
              </w:rPr>
            </w:pPr>
            <w:r w:rsidRPr="00E12AD3">
              <w:rPr>
                <w:sz w:val="28"/>
                <w:szCs w:val="28"/>
              </w:rPr>
              <w:t xml:space="preserve">2. Чтение с листа. Подбор мелодии по слуху. </w:t>
            </w:r>
          </w:p>
          <w:p w:rsidR="00D84CC6" w:rsidRDefault="00D84CC6" w:rsidP="005212C5">
            <w:pPr>
              <w:rPr>
                <w:sz w:val="28"/>
                <w:szCs w:val="28"/>
              </w:rPr>
            </w:pPr>
          </w:p>
          <w:p w:rsidR="00D84CC6" w:rsidRDefault="00D84CC6" w:rsidP="005212C5">
            <w:pPr>
              <w:rPr>
                <w:sz w:val="28"/>
                <w:szCs w:val="28"/>
                <w:lang w:val="en-US"/>
              </w:rPr>
            </w:pPr>
          </w:p>
          <w:p w:rsidR="00D84CC6" w:rsidRDefault="00D84CC6" w:rsidP="005212C5">
            <w:pPr>
              <w:rPr>
                <w:sz w:val="28"/>
                <w:szCs w:val="28"/>
                <w:lang w:val="en-US"/>
              </w:rPr>
            </w:pPr>
          </w:p>
          <w:p w:rsidR="00D84CC6" w:rsidRPr="00E12AD3" w:rsidRDefault="00D84CC6" w:rsidP="005212C5">
            <w:pPr>
              <w:rPr>
                <w:sz w:val="28"/>
                <w:szCs w:val="28"/>
              </w:rPr>
            </w:pPr>
          </w:p>
        </w:tc>
        <w:tc>
          <w:tcPr>
            <w:tcW w:w="2595" w:type="dxa"/>
          </w:tcPr>
          <w:p w:rsidR="00D84CC6" w:rsidRDefault="00D84CC6" w:rsidP="005212C5">
            <w:pPr>
              <w:rPr>
                <w:sz w:val="28"/>
                <w:szCs w:val="28"/>
              </w:rPr>
            </w:pPr>
          </w:p>
          <w:p w:rsidR="00D84CC6" w:rsidRDefault="00D84CC6" w:rsidP="005212C5">
            <w:pPr>
              <w:rPr>
                <w:sz w:val="28"/>
                <w:szCs w:val="28"/>
              </w:rPr>
            </w:pPr>
            <w:r w:rsidRPr="00E12AD3">
              <w:rPr>
                <w:sz w:val="28"/>
                <w:szCs w:val="28"/>
              </w:rPr>
              <w:t xml:space="preserve">2. Развивать навыки игры на музыкальном инструменте, музыкальный слух, память. </w:t>
            </w:r>
          </w:p>
          <w:p w:rsidR="00D84CC6" w:rsidRPr="00E12AD3" w:rsidRDefault="00D84CC6" w:rsidP="005212C5">
            <w:pPr>
              <w:rPr>
                <w:sz w:val="28"/>
                <w:szCs w:val="28"/>
              </w:rPr>
            </w:pPr>
          </w:p>
        </w:tc>
        <w:tc>
          <w:tcPr>
            <w:tcW w:w="2409" w:type="dxa"/>
          </w:tcPr>
          <w:p w:rsidR="00D84CC6" w:rsidRDefault="00D84CC6" w:rsidP="00FA67AD">
            <w:pPr>
              <w:rPr>
                <w:sz w:val="28"/>
                <w:szCs w:val="28"/>
              </w:rPr>
            </w:pPr>
          </w:p>
          <w:p w:rsidR="00D84CC6" w:rsidRDefault="00D84CC6" w:rsidP="003B3076">
            <w:pPr>
              <w:jc w:val="center"/>
              <w:rPr>
                <w:sz w:val="28"/>
                <w:szCs w:val="28"/>
              </w:rPr>
            </w:pPr>
          </w:p>
          <w:p w:rsidR="00D84CC6" w:rsidRDefault="00D84CC6" w:rsidP="003B3076">
            <w:pPr>
              <w:jc w:val="center"/>
              <w:rPr>
                <w:sz w:val="28"/>
                <w:szCs w:val="28"/>
              </w:rPr>
            </w:pPr>
            <w:r>
              <w:rPr>
                <w:sz w:val="28"/>
                <w:szCs w:val="28"/>
              </w:rPr>
              <w:t>1</w:t>
            </w:r>
          </w:p>
        </w:tc>
      </w:tr>
      <w:tr w:rsidR="00D84CC6" w:rsidRPr="00845D34" w:rsidTr="00D84CC6">
        <w:trPr>
          <w:cantSplit/>
          <w:trHeight w:val="3688"/>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FA67AD" w:rsidRDefault="00D84CC6" w:rsidP="00B008AC">
            <w:pPr>
              <w:rPr>
                <w:sz w:val="28"/>
                <w:szCs w:val="28"/>
              </w:rPr>
            </w:pPr>
          </w:p>
          <w:p w:rsidR="00D84CC6" w:rsidRDefault="00D84CC6" w:rsidP="00B008AC">
            <w:pPr>
              <w:rPr>
                <w:sz w:val="28"/>
                <w:szCs w:val="28"/>
              </w:rPr>
            </w:pPr>
            <w:r w:rsidRPr="00E12AD3">
              <w:rPr>
                <w:sz w:val="28"/>
                <w:szCs w:val="28"/>
              </w:rPr>
              <w:t xml:space="preserve">3.Композиторы классики – детям. </w:t>
            </w:r>
          </w:p>
          <w:p w:rsidR="00D84CC6" w:rsidRDefault="00D84CC6" w:rsidP="00B008AC">
            <w:pPr>
              <w:rPr>
                <w:sz w:val="28"/>
                <w:szCs w:val="28"/>
              </w:rPr>
            </w:pPr>
          </w:p>
          <w:p w:rsid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tc>
        <w:tc>
          <w:tcPr>
            <w:tcW w:w="2357" w:type="dxa"/>
          </w:tcPr>
          <w:p w:rsidR="00D84CC6" w:rsidRPr="00D84CC6" w:rsidRDefault="00D84CC6" w:rsidP="005212C5">
            <w:pPr>
              <w:rPr>
                <w:sz w:val="28"/>
                <w:szCs w:val="28"/>
              </w:rPr>
            </w:pPr>
          </w:p>
          <w:p w:rsidR="00D84CC6" w:rsidRPr="00D84CC6" w:rsidRDefault="00D84CC6" w:rsidP="005212C5">
            <w:pPr>
              <w:rPr>
                <w:sz w:val="28"/>
                <w:szCs w:val="28"/>
              </w:rPr>
            </w:pPr>
            <w:r w:rsidRPr="00E12AD3">
              <w:rPr>
                <w:sz w:val="28"/>
                <w:szCs w:val="28"/>
              </w:rPr>
              <w:t xml:space="preserve">3. Беседа о русских и зарубежных композиторах, их произведения, написанные для слушания и исполнения детьми. </w:t>
            </w:r>
          </w:p>
        </w:tc>
        <w:tc>
          <w:tcPr>
            <w:tcW w:w="2595" w:type="dxa"/>
          </w:tcPr>
          <w:p w:rsidR="00D84CC6" w:rsidRPr="00D84CC6" w:rsidRDefault="00D84CC6" w:rsidP="005212C5">
            <w:pPr>
              <w:rPr>
                <w:sz w:val="28"/>
                <w:szCs w:val="28"/>
              </w:rPr>
            </w:pPr>
          </w:p>
          <w:p w:rsidR="00D84CC6" w:rsidRDefault="00D84CC6" w:rsidP="005212C5">
            <w:pPr>
              <w:rPr>
                <w:sz w:val="28"/>
                <w:szCs w:val="28"/>
              </w:rPr>
            </w:pPr>
            <w:r w:rsidRPr="00E12AD3">
              <w:rPr>
                <w:sz w:val="28"/>
                <w:szCs w:val="28"/>
              </w:rPr>
              <w:t xml:space="preserve">3.Расширять кругозор ребенка. Поддерживать интерес к музыкальному искусству. </w:t>
            </w:r>
          </w:p>
          <w:p w:rsid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Default="00D84CC6" w:rsidP="005212C5">
            <w:pPr>
              <w:rPr>
                <w:sz w:val="28"/>
                <w:szCs w:val="28"/>
              </w:rPr>
            </w:pPr>
          </w:p>
        </w:tc>
        <w:tc>
          <w:tcPr>
            <w:tcW w:w="2409" w:type="dxa"/>
          </w:tcPr>
          <w:p w:rsidR="00D84CC6" w:rsidRDefault="00FA67AD" w:rsidP="003B3076">
            <w:pPr>
              <w:jc w:val="center"/>
              <w:rPr>
                <w:sz w:val="28"/>
                <w:szCs w:val="28"/>
              </w:rPr>
            </w:pPr>
            <w:r>
              <w:rPr>
                <w:sz w:val="28"/>
                <w:szCs w:val="28"/>
              </w:rPr>
              <w:t>1</w:t>
            </w:r>
          </w:p>
        </w:tc>
      </w:tr>
      <w:tr w:rsidR="00D84CC6" w:rsidRPr="00845D34" w:rsidTr="00B15BF5">
        <w:trPr>
          <w:cantSplit/>
          <w:trHeight w:val="2093"/>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Default="00D84CC6" w:rsidP="00B008AC">
            <w:pPr>
              <w:rPr>
                <w:sz w:val="28"/>
                <w:szCs w:val="28"/>
                <w:lang w:val="en-US"/>
              </w:rPr>
            </w:pPr>
            <w:r w:rsidRPr="00E12AD3">
              <w:rPr>
                <w:sz w:val="28"/>
                <w:szCs w:val="28"/>
              </w:rPr>
              <w:t>4. Посадка, постановка рук.</w:t>
            </w:r>
          </w:p>
        </w:tc>
        <w:tc>
          <w:tcPr>
            <w:tcW w:w="2357" w:type="dxa"/>
          </w:tcPr>
          <w:p w:rsidR="00D84CC6" w:rsidRPr="00D84CC6" w:rsidRDefault="00D84CC6" w:rsidP="005212C5">
            <w:pPr>
              <w:rPr>
                <w:sz w:val="28"/>
                <w:szCs w:val="28"/>
              </w:rPr>
            </w:pPr>
            <w:r w:rsidRPr="00E12AD3">
              <w:rPr>
                <w:sz w:val="28"/>
                <w:szCs w:val="28"/>
              </w:rPr>
              <w:t>4. Игра на фортепиано. Упражнения. Разучивание пьес.</w:t>
            </w:r>
          </w:p>
        </w:tc>
        <w:tc>
          <w:tcPr>
            <w:tcW w:w="2595" w:type="dxa"/>
          </w:tcPr>
          <w:p w:rsidR="00D84CC6" w:rsidRPr="00D84CC6" w:rsidRDefault="00D84CC6" w:rsidP="005212C5">
            <w:pPr>
              <w:rPr>
                <w:sz w:val="28"/>
                <w:szCs w:val="28"/>
              </w:rPr>
            </w:pPr>
            <w:r w:rsidRPr="00E12AD3">
              <w:rPr>
                <w:sz w:val="28"/>
                <w:szCs w:val="28"/>
              </w:rPr>
              <w:t>4. Развивать навыки игры на музыкальном инструменте, музыкальный слух, память.</w:t>
            </w:r>
          </w:p>
        </w:tc>
        <w:tc>
          <w:tcPr>
            <w:tcW w:w="2409" w:type="dxa"/>
          </w:tcPr>
          <w:p w:rsidR="00D84CC6" w:rsidRDefault="00FA67AD" w:rsidP="003B3076">
            <w:pPr>
              <w:jc w:val="center"/>
              <w:rPr>
                <w:sz w:val="28"/>
                <w:szCs w:val="28"/>
              </w:rPr>
            </w:pPr>
            <w:r>
              <w:rPr>
                <w:sz w:val="28"/>
                <w:szCs w:val="28"/>
              </w:rPr>
              <w:t>1</w:t>
            </w:r>
          </w:p>
        </w:tc>
      </w:tr>
      <w:tr w:rsidR="00D84CC6" w:rsidRPr="00845D34" w:rsidTr="00D84CC6">
        <w:trPr>
          <w:cantSplit/>
          <w:trHeight w:val="4599"/>
        </w:trPr>
        <w:tc>
          <w:tcPr>
            <w:tcW w:w="817" w:type="dxa"/>
            <w:vMerge w:val="restart"/>
            <w:textDirection w:val="btLr"/>
          </w:tcPr>
          <w:p w:rsidR="00D84CC6" w:rsidRDefault="00D84CC6" w:rsidP="003841B9">
            <w:pPr>
              <w:ind w:left="113" w:right="113"/>
              <w:jc w:val="center"/>
              <w:rPr>
                <w:b/>
                <w:sz w:val="28"/>
                <w:szCs w:val="28"/>
              </w:rPr>
            </w:pPr>
            <w:r>
              <w:rPr>
                <w:b/>
                <w:sz w:val="28"/>
                <w:szCs w:val="28"/>
              </w:rPr>
              <w:t>апрель</w:t>
            </w:r>
          </w:p>
        </w:tc>
        <w:tc>
          <w:tcPr>
            <w:tcW w:w="2321" w:type="dxa"/>
          </w:tcPr>
          <w:p w:rsidR="00D84CC6" w:rsidRDefault="00D84CC6" w:rsidP="00B008AC">
            <w:pPr>
              <w:rPr>
                <w:sz w:val="28"/>
                <w:szCs w:val="28"/>
              </w:rPr>
            </w:pPr>
            <w:r w:rsidRPr="00C16621">
              <w:rPr>
                <w:sz w:val="28"/>
                <w:szCs w:val="28"/>
              </w:rPr>
              <w:t>1. Петр Ильич Чайковский «Детский альбом».</w:t>
            </w: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Pr="00D84CC6" w:rsidRDefault="00D84CC6" w:rsidP="00B008AC">
            <w:pPr>
              <w:rPr>
                <w:sz w:val="28"/>
                <w:szCs w:val="28"/>
                <w:lang w:val="en-US"/>
              </w:rPr>
            </w:pPr>
          </w:p>
          <w:p w:rsidR="00D84CC6" w:rsidRPr="00C16621" w:rsidRDefault="00D84CC6" w:rsidP="00B008AC">
            <w:pPr>
              <w:rPr>
                <w:sz w:val="28"/>
                <w:szCs w:val="28"/>
              </w:rPr>
            </w:pPr>
          </w:p>
        </w:tc>
        <w:tc>
          <w:tcPr>
            <w:tcW w:w="2357" w:type="dxa"/>
          </w:tcPr>
          <w:p w:rsidR="00D84CC6" w:rsidRDefault="00D84CC6" w:rsidP="005212C5">
            <w:pPr>
              <w:rPr>
                <w:sz w:val="28"/>
                <w:szCs w:val="28"/>
              </w:rPr>
            </w:pPr>
            <w:r w:rsidRPr="00C16621">
              <w:rPr>
                <w:sz w:val="28"/>
                <w:szCs w:val="28"/>
              </w:rPr>
              <w:t>1-2.Знакомство с биографией П.И.Чайковского</w:t>
            </w:r>
            <w:proofErr w:type="gramStart"/>
            <w:r w:rsidRPr="00C16621">
              <w:rPr>
                <w:sz w:val="28"/>
                <w:szCs w:val="28"/>
              </w:rPr>
              <w:t>.</w:t>
            </w:r>
            <w:proofErr w:type="gramEnd"/>
            <w:r w:rsidRPr="00C16621">
              <w:rPr>
                <w:sz w:val="28"/>
                <w:szCs w:val="28"/>
              </w:rPr>
              <w:t xml:space="preserve"> </w:t>
            </w:r>
            <w:proofErr w:type="gramStart"/>
            <w:r w:rsidRPr="00C16621">
              <w:rPr>
                <w:sz w:val="28"/>
                <w:szCs w:val="28"/>
              </w:rPr>
              <w:t>о</w:t>
            </w:r>
            <w:proofErr w:type="gramEnd"/>
            <w:r w:rsidRPr="00C16621">
              <w:rPr>
                <w:sz w:val="28"/>
                <w:szCs w:val="28"/>
              </w:rPr>
              <w:t xml:space="preserve">собенности строения «Детского альбома». Жизнь ребенка XIX века. </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lang w:val="en-US"/>
              </w:rPr>
            </w:pPr>
          </w:p>
          <w:p w:rsidR="00D84CC6" w:rsidRPr="00C16621" w:rsidRDefault="00D84CC6" w:rsidP="005212C5">
            <w:pPr>
              <w:rPr>
                <w:sz w:val="28"/>
                <w:szCs w:val="28"/>
              </w:rPr>
            </w:pPr>
          </w:p>
        </w:tc>
        <w:tc>
          <w:tcPr>
            <w:tcW w:w="2595" w:type="dxa"/>
          </w:tcPr>
          <w:p w:rsidR="00D84CC6" w:rsidRDefault="00D84CC6" w:rsidP="005212C5">
            <w:pPr>
              <w:rPr>
                <w:sz w:val="28"/>
                <w:szCs w:val="28"/>
              </w:rPr>
            </w:pPr>
            <w:r w:rsidRPr="00C16621">
              <w:rPr>
                <w:sz w:val="28"/>
                <w:szCs w:val="28"/>
              </w:rPr>
              <w:t xml:space="preserve">1-2. Знакомство с творчеством великого русского композитора. Расширение музыкального кругозора, воспитание музыкального вкуса, учить высказываться </w:t>
            </w:r>
            <w:proofErr w:type="gramStart"/>
            <w:r w:rsidRPr="00C16621">
              <w:rPr>
                <w:sz w:val="28"/>
                <w:szCs w:val="28"/>
              </w:rPr>
              <w:t>о</w:t>
            </w:r>
            <w:proofErr w:type="gramEnd"/>
            <w:r w:rsidRPr="00C16621">
              <w:rPr>
                <w:sz w:val="28"/>
                <w:szCs w:val="28"/>
              </w:rPr>
              <w:t xml:space="preserve"> </w:t>
            </w:r>
            <w:proofErr w:type="gramStart"/>
            <w:r w:rsidRPr="00C16621">
              <w:rPr>
                <w:sz w:val="28"/>
                <w:szCs w:val="28"/>
              </w:rPr>
              <w:t>средствам</w:t>
            </w:r>
            <w:proofErr w:type="gramEnd"/>
            <w:r w:rsidRPr="00C16621">
              <w:rPr>
                <w:sz w:val="28"/>
                <w:szCs w:val="28"/>
              </w:rPr>
              <w:t xml:space="preserve"> музыкальной выразительности. </w:t>
            </w:r>
          </w:p>
          <w:p w:rsidR="00D84CC6" w:rsidRPr="00C16621" w:rsidRDefault="00D84CC6" w:rsidP="005212C5">
            <w:pPr>
              <w:rPr>
                <w:sz w:val="28"/>
                <w:szCs w:val="28"/>
              </w:rPr>
            </w:pPr>
          </w:p>
        </w:tc>
        <w:tc>
          <w:tcPr>
            <w:tcW w:w="2409" w:type="dxa"/>
          </w:tcPr>
          <w:p w:rsidR="00D84CC6" w:rsidRDefault="00FA67AD"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tc>
      </w:tr>
      <w:tr w:rsidR="00D84CC6" w:rsidRPr="00845D34" w:rsidTr="00D84CC6">
        <w:trPr>
          <w:cantSplit/>
          <w:trHeight w:val="1793"/>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Default="00D84CC6" w:rsidP="00B008AC">
            <w:pPr>
              <w:rPr>
                <w:sz w:val="28"/>
                <w:szCs w:val="28"/>
              </w:rPr>
            </w:pPr>
            <w:r w:rsidRPr="00C16621">
              <w:rPr>
                <w:sz w:val="28"/>
                <w:szCs w:val="28"/>
              </w:rPr>
              <w:t xml:space="preserve">2. Петр Ильич Чайковский «Детский альбом» (продолжение) </w:t>
            </w:r>
          </w:p>
          <w:p w:rsidR="00D84CC6" w:rsidRPr="00C16621" w:rsidRDefault="00D84CC6" w:rsidP="00B008AC">
            <w:pPr>
              <w:rPr>
                <w:sz w:val="28"/>
                <w:szCs w:val="28"/>
              </w:rPr>
            </w:pPr>
          </w:p>
        </w:tc>
        <w:tc>
          <w:tcPr>
            <w:tcW w:w="2357" w:type="dxa"/>
          </w:tcPr>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C16621" w:rsidRDefault="00D84CC6" w:rsidP="005212C5">
            <w:pPr>
              <w:rPr>
                <w:sz w:val="28"/>
                <w:szCs w:val="28"/>
              </w:rPr>
            </w:pPr>
          </w:p>
        </w:tc>
        <w:tc>
          <w:tcPr>
            <w:tcW w:w="2595" w:type="dxa"/>
          </w:tcPr>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C16621" w:rsidRDefault="00D84CC6" w:rsidP="005212C5">
            <w:pPr>
              <w:rPr>
                <w:sz w:val="28"/>
                <w:szCs w:val="28"/>
              </w:rPr>
            </w:pPr>
          </w:p>
        </w:tc>
        <w:tc>
          <w:tcPr>
            <w:tcW w:w="2409" w:type="dxa"/>
          </w:tcPr>
          <w:p w:rsidR="00D84CC6" w:rsidRDefault="00FA67AD" w:rsidP="003B3076">
            <w:pPr>
              <w:jc w:val="center"/>
              <w:rPr>
                <w:sz w:val="28"/>
                <w:szCs w:val="28"/>
              </w:rPr>
            </w:pPr>
            <w:r>
              <w:rPr>
                <w:sz w:val="28"/>
                <w:szCs w:val="28"/>
              </w:rPr>
              <w:t>1</w:t>
            </w:r>
          </w:p>
        </w:tc>
      </w:tr>
      <w:tr w:rsidR="00D84CC6" w:rsidRPr="00845D34" w:rsidTr="00B15BF5">
        <w:trPr>
          <w:cantSplit/>
          <w:trHeight w:val="4540"/>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Default="00D84CC6" w:rsidP="00B008AC">
            <w:pPr>
              <w:rPr>
                <w:sz w:val="28"/>
                <w:szCs w:val="28"/>
              </w:rPr>
            </w:pPr>
            <w:r w:rsidRPr="00C16621">
              <w:rPr>
                <w:sz w:val="28"/>
                <w:szCs w:val="28"/>
              </w:rPr>
              <w:t xml:space="preserve">3. Упражнения на координацию рук и пальцев. </w:t>
            </w:r>
          </w:p>
          <w:p w:rsidR="00D84CC6" w:rsidRDefault="00D84CC6" w:rsidP="00B008AC">
            <w:pPr>
              <w:rPr>
                <w:sz w:val="28"/>
                <w:szCs w:val="28"/>
              </w:rPr>
            </w:pPr>
          </w:p>
          <w:p w:rsidR="00D84CC6" w:rsidRPr="00C16621" w:rsidRDefault="00D84CC6" w:rsidP="00B008AC">
            <w:pPr>
              <w:rPr>
                <w:sz w:val="28"/>
                <w:szCs w:val="28"/>
              </w:rPr>
            </w:pPr>
            <w:r w:rsidRPr="00C16621">
              <w:rPr>
                <w:sz w:val="28"/>
                <w:szCs w:val="28"/>
              </w:rPr>
              <w:t>4. Посадка, постановка рук.</w:t>
            </w:r>
          </w:p>
        </w:tc>
        <w:tc>
          <w:tcPr>
            <w:tcW w:w="2357" w:type="dxa"/>
          </w:tcPr>
          <w:p w:rsidR="00D84CC6" w:rsidRPr="00D84CC6" w:rsidRDefault="00D84CC6" w:rsidP="005212C5">
            <w:pPr>
              <w:rPr>
                <w:sz w:val="28"/>
                <w:szCs w:val="28"/>
              </w:rPr>
            </w:pPr>
            <w:r w:rsidRPr="00C16621">
              <w:rPr>
                <w:sz w:val="28"/>
                <w:szCs w:val="28"/>
              </w:rPr>
              <w:t>3-4. Определение музыкального слуха, памяти. Нумерация и обозначение пальцев в нотах. Правильная посадка и позиция рук.</w:t>
            </w:r>
          </w:p>
        </w:tc>
        <w:tc>
          <w:tcPr>
            <w:tcW w:w="2595" w:type="dxa"/>
          </w:tcPr>
          <w:p w:rsidR="00D84CC6" w:rsidRPr="00D84CC6" w:rsidRDefault="00D84CC6" w:rsidP="005212C5">
            <w:pPr>
              <w:rPr>
                <w:sz w:val="28"/>
                <w:szCs w:val="28"/>
              </w:rPr>
            </w:pPr>
            <w:r w:rsidRPr="00C16621">
              <w:rPr>
                <w:sz w:val="28"/>
                <w:szCs w:val="28"/>
              </w:rPr>
              <w:t>3-4. Формировать правильную посадку за инструментом, постановку рук. Развивать навыки игры на музыкальном инструменте. Учить читать ноты и правильно находить их на инструменте.</w:t>
            </w:r>
          </w:p>
        </w:tc>
        <w:tc>
          <w:tcPr>
            <w:tcW w:w="2409" w:type="dxa"/>
          </w:tcPr>
          <w:p w:rsidR="00D84CC6" w:rsidRDefault="00FA67AD" w:rsidP="003B3076">
            <w:pPr>
              <w:jc w:val="center"/>
              <w:rPr>
                <w:sz w:val="28"/>
                <w:szCs w:val="28"/>
              </w:rPr>
            </w:pPr>
            <w:r>
              <w:rPr>
                <w:sz w:val="28"/>
                <w:szCs w:val="28"/>
              </w:rPr>
              <w:t>1</w:t>
            </w:r>
          </w:p>
        </w:tc>
      </w:tr>
      <w:tr w:rsidR="00D84CC6" w:rsidRPr="00845D34" w:rsidTr="00D84CC6">
        <w:trPr>
          <w:cantSplit/>
          <w:trHeight w:val="5445"/>
        </w:trPr>
        <w:tc>
          <w:tcPr>
            <w:tcW w:w="817" w:type="dxa"/>
            <w:vMerge w:val="restart"/>
            <w:textDirection w:val="btLr"/>
          </w:tcPr>
          <w:p w:rsidR="00D84CC6" w:rsidRDefault="00D84CC6" w:rsidP="003841B9">
            <w:pPr>
              <w:ind w:left="113" w:right="113"/>
              <w:jc w:val="center"/>
              <w:rPr>
                <w:b/>
                <w:sz w:val="28"/>
                <w:szCs w:val="28"/>
              </w:rPr>
            </w:pPr>
            <w:r>
              <w:rPr>
                <w:b/>
                <w:sz w:val="28"/>
                <w:szCs w:val="28"/>
              </w:rPr>
              <w:lastRenderedPageBreak/>
              <w:t>май</w:t>
            </w:r>
          </w:p>
        </w:tc>
        <w:tc>
          <w:tcPr>
            <w:tcW w:w="2321" w:type="dxa"/>
          </w:tcPr>
          <w:p w:rsidR="00D84CC6" w:rsidRDefault="00D84CC6" w:rsidP="00B008AC">
            <w:pPr>
              <w:rPr>
                <w:sz w:val="28"/>
                <w:szCs w:val="28"/>
              </w:rPr>
            </w:pPr>
            <w:r w:rsidRPr="005A06BF">
              <w:rPr>
                <w:sz w:val="28"/>
                <w:szCs w:val="28"/>
              </w:rPr>
              <w:t xml:space="preserve">1. Ноты и их расположение на фортепиано. </w:t>
            </w: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Default="00D84CC6" w:rsidP="00B008AC">
            <w:pPr>
              <w:rPr>
                <w:sz w:val="28"/>
                <w:szCs w:val="28"/>
                <w:lang w:val="en-US"/>
              </w:rPr>
            </w:pPr>
          </w:p>
          <w:p w:rsidR="00D84CC6" w:rsidRPr="005A06BF" w:rsidRDefault="00D84CC6" w:rsidP="00B008AC">
            <w:pPr>
              <w:rPr>
                <w:sz w:val="28"/>
                <w:szCs w:val="28"/>
              </w:rPr>
            </w:pPr>
          </w:p>
        </w:tc>
        <w:tc>
          <w:tcPr>
            <w:tcW w:w="2357" w:type="dxa"/>
          </w:tcPr>
          <w:p w:rsidR="00D84CC6" w:rsidRDefault="00D84CC6" w:rsidP="005212C5">
            <w:pPr>
              <w:rPr>
                <w:sz w:val="28"/>
                <w:szCs w:val="28"/>
              </w:rPr>
            </w:pPr>
            <w:r w:rsidRPr="005A06BF">
              <w:rPr>
                <w:sz w:val="28"/>
                <w:szCs w:val="28"/>
              </w:rPr>
              <w:t xml:space="preserve">1. Чтение с листа. Подбор мелодии по слуху. </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Default="00D84CC6" w:rsidP="005212C5">
            <w:pPr>
              <w:rPr>
                <w:sz w:val="28"/>
                <w:szCs w:val="28"/>
                <w:lang w:val="en-US"/>
              </w:rPr>
            </w:pPr>
          </w:p>
          <w:p w:rsidR="00D84CC6" w:rsidRPr="005A06BF" w:rsidRDefault="00D84CC6" w:rsidP="005212C5">
            <w:pPr>
              <w:rPr>
                <w:sz w:val="28"/>
                <w:szCs w:val="28"/>
              </w:rPr>
            </w:pPr>
          </w:p>
        </w:tc>
        <w:tc>
          <w:tcPr>
            <w:tcW w:w="2595" w:type="dxa"/>
          </w:tcPr>
          <w:p w:rsidR="00D84CC6" w:rsidRPr="005A06BF" w:rsidRDefault="00D84CC6" w:rsidP="005212C5">
            <w:pPr>
              <w:rPr>
                <w:sz w:val="28"/>
                <w:szCs w:val="28"/>
              </w:rPr>
            </w:pPr>
            <w:r w:rsidRPr="005A06BF">
              <w:rPr>
                <w:sz w:val="28"/>
                <w:szCs w:val="28"/>
              </w:rPr>
              <w:t>1.Учить рисовать на нотном стане тактовую черту, записывать ноты в такте. Учить названия нот, их расположение на нотном стане и фортепиано. Учиться быстро и точно определять ноты на фортепиано и нотном стане. Рисовать нот на нотном стане.</w:t>
            </w:r>
          </w:p>
        </w:tc>
        <w:tc>
          <w:tcPr>
            <w:tcW w:w="2409" w:type="dxa"/>
          </w:tcPr>
          <w:p w:rsidR="00D84CC6" w:rsidRDefault="00D84CC6" w:rsidP="003B3076">
            <w:pPr>
              <w:jc w:val="center"/>
              <w:rPr>
                <w:sz w:val="28"/>
                <w:szCs w:val="28"/>
              </w:rPr>
            </w:pPr>
            <w:r>
              <w:rPr>
                <w:sz w:val="28"/>
                <w:szCs w:val="28"/>
              </w:rPr>
              <w:t>1</w:t>
            </w: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Pr="00D84CC6" w:rsidRDefault="00D84CC6" w:rsidP="003B3076">
            <w:pPr>
              <w:jc w:val="center"/>
              <w:rPr>
                <w:sz w:val="28"/>
                <w:szCs w:val="28"/>
                <w:lang w:val="en-US"/>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Default="00D84CC6" w:rsidP="003B3076">
            <w:pPr>
              <w:jc w:val="center"/>
              <w:rPr>
                <w:sz w:val="28"/>
                <w:szCs w:val="28"/>
              </w:rPr>
            </w:pPr>
          </w:p>
          <w:p w:rsidR="00D84CC6" w:rsidRPr="00D84CC6" w:rsidRDefault="00D84CC6" w:rsidP="003B3076">
            <w:pPr>
              <w:jc w:val="center"/>
              <w:rPr>
                <w:sz w:val="28"/>
                <w:szCs w:val="28"/>
                <w:lang w:val="en-US"/>
              </w:rPr>
            </w:pPr>
          </w:p>
          <w:p w:rsidR="00D84CC6" w:rsidRDefault="00D84CC6" w:rsidP="003B3076">
            <w:pPr>
              <w:jc w:val="center"/>
              <w:rPr>
                <w:sz w:val="28"/>
                <w:szCs w:val="28"/>
              </w:rPr>
            </w:pPr>
          </w:p>
        </w:tc>
      </w:tr>
      <w:tr w:rsidR="00D84CC6" w:rsidRPr="00845D34" w:rsidTr="00D84CC6">
        <w:trPr>
          <w:cantSplit/>
          <w:trHeight w:val="4026"/>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Default="00D84CC6" w:rsidP="00B008AC">
            <w:pPr>
              <w:rPr>
                <w:sz w:val="28"/>
                <w:szCs w:val="28"/>
              </w:rPr>
            </w:pPr>
            <w:r w:rsidRPr="005A06BF">
              <w:rPr>
                <w:sz w:val="28"/>
                <w:szCs w:val="28"/>
              </w:rPr>
              <w:t xml:space="preserve">2. Упражнения для правильной постановки рук, пальцев. </w:t>
            </w:r>
          </w:p>
          <w:p w:rsidR="00D84CC6" w:rsidRDefault="00D84CC6" w:rsidP="00B008AC">
            <w:pPr>
              <w:rPr>
                <w:sz w:val="28"/>
                <w:szCs w:val="28"/>
              </w:rPr>
            </w:pPr>
          </w:p>
          <w:p w:rsid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D84CC6" w:rsidRDefault="00D84CC6" w:rsidP="00B008AC">
            <w:pPr>
              <w:rPr>
                <w:sz w:val="28"/>
                <w:szCs w:val="28"/>
              </w:rPr>
            </w:pPr>
          </w:p>
          <w:p w:rsidR="00D84CC6" w:rsidRPr="005A06BF" w:rsidRDefault="00D84CC6" w:rsidP="00B008AC">
            <w:pPr>
              <w:rPr>
                <w:sz w:val="28"/>
                <w:szCs w:val="28"/>
              </w:rPr>
            </w:pPr>
          </w:p>
        </w:tc>
        <w:tc>
          <w:tcPr>
            <w:tcW w:w="2357" w:type="dxa"/>
          </w:tcPr>
          <w:p w:rsidR="00D84CC6" w:rsidRPr="00D84CC6" w:rsidRDefault="00D84CC6" w:rsidP="005212C5">
            <w:pPr>
              <w:rPr>
                <w:sz w:val="28"/>
                <w:szCs w:val="28"/>
              </w:rPr>
            </w:pPr>
          </w:p>
          <w:p w:rsidR="00D84CC6" w:rsidRDefault="00D84CC6" w:rsidP="005212C5">
            <w:pPr>
              <w:rPr>
                <w:sz w:val="28"/>
                <w:szCs w:val="28"/>
              </w:rPr>
            </w:pPr>
            <w:r w:rsidRPr="005A06BF">
              <w:rPr>
                <w:sz w:val="28"/>
                <w:szCs w:val="28"/>
              </w:rPr>
              <w:t xml:space="preserve">2. Игра на фортепиано. Упражнения. Разучивание пьес. </w:t>
            </w:r>
          </w:p>
          <w:p w:rsidR="00D84CC6" w:rsidRDefault="00D84CC6" w:rsidP="005212C5">
            <w:pPr>
              <w:rPr>
                <w:sz w:val="28"/>
                <w:szCs w:val="28"/>
              </w:rPr>
            </w:pPr>
          </w:p>
          <w:p w:rsidR="00D84CC6" w:rsidRDefault="00D84CC6" w:rsidP="005212C5">
            <w:pPr>
              <w:rPr>
                <w:sz w:val="28"/>
                <w:szCs w:val="28"/>
              </w:rPr>
            </w:pPr>
          </w:p>
          <w:p w:rsid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D84CC6" w:rsidRDefault="00D84CC6" w:rsidP="005212C5">
            <w:pPr>
              <w:rPr>
                <w:sz w:val="28"/>
                <w:szCs w:val="28"/>
              </w:rPr>
            </w:pPr>
          </w:p>
          <w:p w:rsidR="00D84CC6" w:rsidRPr="005A06BF" w:rsidRDefault="00D84CC6" w:rsidP="005212C5">
            <w:pPr>
              <w:rPr>
                <w:sz w:val="28"/>
                <w:szCs w:val="28"/>
              </w:rPr>
            </w:pPr>
          </w:p>
        </w:tc>
        <w:tc>
          <w:tcPr>
            <w:tcW w:w="2595" w:type="dxa"/>
          </w:tcPr>
          <w:p w:rsidR="00D84CC6" w:rsidRPr="00D84CC6" w:rsidRDefault="00D84CC6" w:rsidP="005212C5">
            <w:pPr>
              <w:rPr>
                <w:sz w:val="28"/>
                <w:szCs w:val="28"/>
              </w:rPr>
            </w:pPr>
          </w:p>
          <w:p w:rsidR="00D84CC6" w:rsidRPr="005A06BF" w:rsidRDefault="00D84CC6" w:rsidP="005212C5">
            <w:pPr>
              <w:rPr>
                <w:sz w:val="28"/>
                <w:szCs w:val="28"/>
              </w:rPr>
            </w:pPr>
            <w:r w:rsidRPr="005A06BF">
              <w:rPr>
                <w:sz w:val="28"/>
                <w:szCs w:val="28"/>
              </w:rPr>
              <w:t xml:space="preserve">2.Развивать музыкальный слух, память. Закреплять знания о нумерации и обозначении пальцев в нотах. Формировать правильную посадку и позицию рук. </w:t>
            </w:r>
          </w:p>
        </w:tc>
        <w:tc>
          <w:tcPr>
            <w:tcW w:w="2409" w:type="dxa"/>
          </w:tcPr>
          <w:p w:rsidR="00D84CC6" w:rsidRDefault="00D84CC6" w:rsidP="003B3076">
            <w:pPr>
              <w:jc w:val="center"/>
              <w:rPr>
                <w:sz w:val="28"/>
                <w:szCs w:val="28"/>
              </w:rPr>
            </w:pPr>
          </w:p>
          <w:p w:rsidR="00D84CC6" w:rsidRDefault="00D84CC6" w:rsidP="003B3076">
            <w:pPr>
              <w:jc w:val="center"/>
              <w:rPr>
                <w:sz w:val="28"/>
                <w:szCs w:val="28"/>
              </w:rPr>
            </w:pPr>
            <w:r>
              <w:rPr>
                <w:sz w:val="28"/>
                <w:szCs w:val="28"/>
              </w:rPr>
              <w:t>1</w:t>
            </w:r>
          </w:p>
        </w:tc>
      </w:tr>
      <w:tr w:rsidR="00D84CC6" w:rsidRPr="00845D34" w:rsidTr="00D84CC6">
        <w:trPr>
          <w:cantSplit/>
          <w:trHeight w:val="1660"/>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rPr>
            </w:pPr>
          </w:p>
          <w:p w:rsidR="00D84CC6" w:rsidRDefault="00D84CC6" w:rsidP="00B008AC">
            <w:pPr>
              <w:rPr>
                <w:sz w:val="28"/>
                <w:szCs w:val="28"/>
              </w:rPr>
            </w:pPr>
            <w:r w:rsidRPr="005A06BF">
              <w:rPr>
                <w:sz w:val="28"/>
                <w:szCs w:val="28"/>
              </w:rPr>
              <w:t xml:space="preserve">3. Диагностика </w:t>
            </w:r>
          </w:p>
          <w:p w:rsidR="00D84CC6" w:rsidRDefault="00D84CC6" w:rsidP="00B008AC">
            <w:pPr>
              <w:rPr>
                <w:sz w:val="28"/>
                <w:szCs w:val="28"/>
              </w:rPr>
            </w:pPr>
          </w:p>
          <w:p w:rsidR="00D84CC6" w:rsidRDefault="00D84CC6" w:rsidP="00B008AC">
            <w:pPr>
              <w:rPr>
                <w:sz w:val="28"/>
                <w:szCs w:val="28"/>
                <w:lang w:val="en-US"/>
              </w:rPr>
            </w:pPr>
          </w:p>
          <w:p w:rsidR="00D84CC6" w:rsidRPr="00D84CC6" w:rsidRDefault="00D84CC6" w:rsidP="00B008AC">
            <w:pPr>
              <w:rPr>
                <w:sz w:val="28"/>
                <w:szCs w:val="28"/>
                <w:lang w:val="en-US"/>
              </w:rPr>
            </w:pPr>
          </w:p>
        </w:tc>
        <w:tc>
          <w:tcPr>
            <w:tcW w:w="2357" w:type="dxa"/>
          </w:tcPr>
          <w:p w:rsidR="00D84CC6" w:rsidRPr="00D84CC6" w:rsidRDefault="00D84CC6" w:rsidP="005212C5">
            <w:pPr>
              <w:rPr>
                <w:sz w:val="28"/>
                <w:szCs w:val="28"/>
              </w:rPr>
            </w:pPr>
          </w:p>
          <w:p w:rsidR="00D84CC6" w:rsidRPr="00D84CC6" w:rsidRDefault="00D84CC6" w:rsidP="005212C5">
            <w:pPr>
              <w:rPr>
                <w:sz w:val="28"/>
                <w:szCs w:val="28"/>
              </w:rPr>
            </w:pPr>
            <w:r w:rsidRPr="005A06BF">
              <w:rPr>
                <w:sz w:val="28"/>
                <w:szCs w:val="28"/>
              </w:rPr>
              <w:t xml:space="preserve">3.Определение уровня музыкальных способностей </w:t>
            </w:r>
          </w:p>
        </w:tc>
        <w:tc>
          <w:tcPr>
            <w:tcW w:w="2595" w:type="dxa"/>
          </w:tcPr>
          <w:p w:rsidR="00D84CC6" w:rsidRPr="00D84CC6" w:rsidRDefault="00D84CC6" w:rsidP="005212C5">
            <w:pPr>
              <w:rPr>
                <w:sz w:val="28"/>
                <w:szCs w:val="28"/>
              </w:rPr>
            </w:pPr>
          </w:p>
          <w:p w:rsidR="00D84CC6" w:rsidRDefault="00D84CC6" w:rsidP="005212C5">
            <w:pPr>
              <w:rPr>
                <w:sz w:val="28"/>
                <w:szCs w:val="28"/>
              </w:rPr>
            </w:pPr>
            <w:r w:rsidRPr="005A06BF">
              <w:rPr>
                <w:sz w:val="28"/>
                <w:szCs w:val="28"/>
              </w:rPr>
              <w:t xml:space="preserve">3. Развивать музыкальные способности. </w:t>
            </w:r>
          </w:p>
          <w:p w:rsidR="00D84CC6" w:rsidRPr="00D84CC6" w:rsidRDefault="00D84CC6" w:rsidP="005212C5">
            <w:pPr>
              <w:rPr>
                <w:sz w:val="28"/>
                <w:szCs w:val="28"/>
              </w:rPr>
            </w:pPr>
          </w:p>
        </w:tc>
        <w:tc>
          <w:tcPr>
            <w:tcW w:w="2409" w:type="dxa"/>
          </w:tcPr>
          <w:p w:rsidR="00D84CC6" w:rsidRPr="00D84CC6" w:rsidRDefault="00D84CC6" w:rsidP="003B3076">
            <w:pPr>
              <w:jc w:val="center"/>
              <w:rPr>
                <w:sz w:val="28"/>
                <w:szCs w:val="28"/>
                <w:lang w:val="en-US"/>
              </w:rPr>
            </w:pPr>
            <w:r>
              <w:rPr>
                <w:sz w:val="28"/>
                <w:szCs w:val="28"/>
                <w:lang w:val="en-US"/>
              </w:rPr>
              <w:t>1</w:t>
            </w:r>
          </w:p>
        </w:tc>
      </w:tr>
      <w:tr w:rsidR="00D84CC6" w:rsidRPr="00845D34" w:rsidTr="00B15BF5">
        <w:trPr>
          <w:cantSplit/>
          <w:trHeight w:val="1381"/>
        </w:trPr>
        <w:tc>
          <w:tcPr>
            <w:tcW w:w="817" w:type="dxa"/>
            <w:vMerge/>
            <w:textDirection w:val="btLr"/>
          </w:tcPr>
          <w:p w:rsidR="00D84CC6" w:rsidRDefault="00D84CC6" w:rsidP="003841B9">
            <w:pPr>
              <w:ind w:left="113" w:right="113"/>
              <w:jc w:val="center"/>
              <w:rPr>
                <w:b/>
                <w:sz w:val="28"/>
                <w:szCs w:val="28"/>
              </w:rPr>
            </w:pPr>
          </w:p>
        </w:tc>
        <w:tc>
          <w:tcPr>
            <w:tcW w:w="2321" w:type="dxa"/>
          </w:tcPr>
          <w:p w:rsidR="00D84CC6" w:rsidRPr="00D84CC6" w:rsidRDefault="00D84CC6" w:rsidP="00B008AC">
            <w:pPr>
              <w:rPr>
                <w:sz w:val="28"/>
                <w:szCs w:val="28"/>
                <w:lang w:val="en-US"/>
              </w:rPr>
            </w:pPr>
          </w:p>
          <w:p w:rsidR="00D84CC6" w:rsidRPr="00D84CC6" w:rsidRDefault="00D84CC6" w:rsidP="00B008AC">
            <w:pPr>
              <w:rPr>
                <w:sz w:val="28"/>
                <w:szCs w:val="28"/>
              </w:rPr>
            </w:pPr>
            <w:r w:rsidRPr="005A06BF">
              <w:rPr>
                <w:sz w:val="28"/>
                <w:szCs w:val="28"/>
              </w:rPr>
              <w:t>4. Итоговое занятие</w:t>
            </w:r>
          </w:p>
        </w:tc>
        <w:tc>
          <w:tcPr>
            <w:tcW w:w="2357" w:type="dxa"/>
          </w:tcPr>
          <w:p w:rsidR="00D84CC6" w:rsidRDefault="00D84CC6" w:rsidP="005212C5">
            <w:pPr>
              <w:rPr>
                <w:sz w:val="28"/>
                <w:szCs w:val="28"/>
              </w:rPr>
            </w:pPr>
          </w:p>
          <w:p w:rsidR="00D84CC6" w:rsidRPr="00D84CC6" w:rsidRDefault="00D84CC6" w:rsidP="005212C5">
            <w:pPr>
              <w:rPr>
                <w:sz w:val="28"/>
                <w:szCs w:val="28"/>
              </w:rPr>
            </w:pPr>
            <w:r w:rsidRPr="005A06BF">
              <w:rPr>
                <w:sz w:val="28"/>
                <w:szCs w:val="28"/>
              </w:rPr>
              <w:t>4.Обощение пройденного материала</w:t>
            </w:r>
          </w:p>
        </w:tc>
        <w:tc>
          <w:tcPr>
            <w:tcW w:w="2595" w:type="dxa"/>
          </w:tcPr>
          <w:p w:rsidR="00D84CC6" w:rsidRPr="00D84CC6" w:rsidRDefault="00D84CC6" w:rsidP="005212C5">
            <w:pPr>
              <w:rPr>
                <w:sz w:val="28"/>
                <w:szCs w:val="28"/>
              </w:rPr>
            </w:pPr>
          </w:p>
          <w:p w:rsidR="00D84CC6" w:rsidRPr="00D84CC6" w:rsidRDefault="00D84CC6" w:rsidP="005212C5">
            <w:pPr>
              <w:rPr>
                <w:sz w:val="28"/>
                <w:szCs w:val="28"/>
              </w:rPr>
            </w:pPr>
            <w:r w:rsidRPr="005A06BF">
              <w:rPr>
                <w:sz w:val="28"/>
                <w:szCs w:val="28"/>
              </w:rPr>
              <w:t>4.Закрепить пройденный материал.</w:t>
            </w:r>
          </w:p>
        </w:tc>
        <w:tc>
          <w:tcPr>
            <w:tcW w:w="2409" w:type="dxa"/>
          </w:tcPr>
          <w:p w:rsidR="00D84CC6" w:rsidRPr="00D84CC6" w:rsidRDefault="00D84CC6" w:rsidP="003B3076">
            <w:pPr>
              <w:jc w:val="center"/>
              <w:rPr>
                <w:sz w:val="28"/>
                <w:szCs w:val="28"/>
                <w:lang w:val="en-US"/>
              </w:rPr>
            </w:pPr>
            <w:r>
              <w:rPr>
                <w:sz w:val="28"/>
                <w:szCs w:val="28"/>
                <w:lang w:val="en-US"/>
              </w:rPr>
              <w:t>1</w:t>
            </w:r>
          </w:p>
        </w:tc>
      </w:tr>
    </w:tbl>
    <w:p w:rsidR="003705AB" w:rsidRDefault="003705AB" w:rsidP="002E6779">
      <w:pPr>
        <w:jc w:val="center"/>
        <w:rPr>
          <w:b/>
          <w:sz w:val="28"/>
          <w:szCs w:val="28"/>
        </w:rPr>
      </w:pPr>
    </w:p>
    <w:p w:rsidR="000F7B6E" w:rsidRDefault="000F7B6E" w:rsidP="002E6779">
      <w:pPr>
        <w:jc w:val="center"/>
        <w:rPr>
          <w:b/>
          <w:sz w:val="28"/>
          <w:szCs w:val="28"/>
          <w:lang w:val="en-US"/>
        </w:rPr>
      </w:pPr>
    </w:p>
    <w:p w:rsidR="00D84CC6" w:rsidRDefault="00D84CC6" w:rsidP="002E6779">
      <w:pPr>
        <w:jc w:val="center"/>
        <w:rPr>
          <w:b/>
          <w:sz w:val="28"/>
          <w:szCs w:val="28"/>
          <w:lang w:val="en-US"/>
        </w:rPr>
      </w:pPr>
    </w:p>
    <w:p w:rsidR="00D84CC6" w:rsidRDefault="00D84CC6" w:rsidP="002E6779">
      <w:pPr>
        <w:jc w:val="center"/>
        <w:rPr>
          <w:b/>
          <w:sz w:val="28"/>
          <w:szCs w:val="28"/>
          <w:lang w:val="en-US"/>
        </w:rPr>
      </w:pPr>
    </w:p>
    <w:p w:rsidR="00D84CC6" w:rsidRDefault="00D84CC6" w:rsidP="002E6779">
      <w:pPr>
        <w:jc w:val="center"/>
        <w:rPr>
          <w:b/>
          <w:sz w:val="28"/>
          <w:szCs w:val="28"/>
          <w:lang w:val="en-US"/>
        </w:rPr>
      </w:pPr>
    </w:p>
    <w:p w:rsidR="00D84CC6" w:rsidRDefault="00D84CC6" w:rsidP="002E6779">
      <w:pPr>
        <w:jc w:val="center"/>
        <w:rPr>
          <w:b/>
          <w:sz w:val="28"/>
          <w:szCs w:val="28"/>
          <w:lang w:val="en-US"/>
        </w:rPr>
      </w:pPr>
    </w:p>
    <w:p w:rsidR="00D84CC6" w:rsidRDefault="00D84CC6" w:rsidP="002E6779">
      <w:pPr>
        <w:jc w:val="center"/>
        <w:rPr>
          <w:b/>
          <w:sz w:val="28"/>
          <w:szCs w:val="28"/>
        </w:rPr>
      </w:pPr>
    </w:p>
    <w:p w:rsidR="00A72DF6" w:rsidRDefault="00A72DF6" w:rsidP="002E6779">
      <w:pPr>
        <w:jc w:val="center"/>
        <w:rPr>
          <w:b/>
          <w:sz w:val="28"/>
          <w:szCs w:val="28"/>
        </w:rPr>
      </w:pPr>
    </w:p>
    <w:p w:rsidR="00A72DF6" w:rsidRPr="00A72DF6" w:rsidRDefault="00A72DF6" w:rsidP="002E6779">
      <w:pPr>
        <w:jc w:val="center"/>
        <w:rPr>
          <w:b/>
          <w:sz w:val="28"/>
          <w:szCs w:val="28"/>
        </w:rPr>
      </w:pPr>
    </w:p>
    <w:p w:rsidR="00D84CC6" w:rsidRPr="00D84CC6" w:rsidRDefault="00D84CC6" w:rsidP="002E6779">
      <w:pPr>
        <w:jc w:val="center"/>
        <w:rPr>
          <w:b/>
          <w:sz w:val="28"/>
          <w:szCs w:val="28"/>
          <w:lang w:val="en-US"/>
        </w:rPr>
      </w:pPr>
    </w:p>
    <w:p w:rsidR="000F7B6E" w:rsidRDefault="000F7B6E" w:rsidP="000654DF">
      <w:pPr>
        <w:spacing w:line="276" w:lineRule="auto"/>
        <w:jc w:val="both"/>
        <w:rPr>
          <w:sz w:val="28"/>
          <w:szCs w:val="28"/>
        </w:rPr>
      </w:pPr>
      <w:r>
        <w:rPr>
          <w:sz w:val="28"/>
          <w:szCs w:val="28"/>
        </w:rPr>
        <w:lastRenderedPageBreak/>
        <w:tab/>
      </w:r>
      <w:r w:rsidRPr="000F7B6E">
        <w:rPr>
          <w:b/>
          <w:sz w:val="28"/>
          <w:szCs w:val="28"/>
        </w:rPr>
        <w:t xml:space="preserve">К концу первого года </w:t>
      </w:r>
      <w:proofErr w:type="gramStart"/>
      <w:r w:rsidRPr="000F7B6E">
        <w:rPr>
          <w:b/>
          <w:sz w:val="28"/>
          <w:szCs w:val="28"/>
        </w:rPr>
        <w:t>обучения</w:t>
      </w:r>
      <w:proofErr w:type="gramEnd"/>
      <w:r>
        <w:rPr>
          <w:sz w:val="28"/>
          <w:szCs w:val="28"/>
        </w:rPr>
        <w:t xml:space="preserve"> </w:t>
      </w:r>
      <w:r w:rsidRPr="004015F8">
        <w:rPr>
          <w:i/>
          <w:sz w:val="28"/>
          <w:szCs w:val="28"/>
        </w:rPr>
        <w:t>обучающиеся</w:t>
      </w:r>
      <w:r>
        <w:rPr>
          <w:sz w:val="28"/>
          <w:szCs w:val="28"/>
        </w:rPr>
        <w:t xml:space="preserve"> </w:t>
      </w:r>
      <w:r w:rsidRPr="004015F8">
        <w:rPr>
          <w:b/>
          <w:sz w:val="28"/>
          <w:szCs w:val="28"/>
          <w:u w:val="single"/>
        </w:rPr>
        <w:t>должны знать и определять на слух:</w:t>
      </w:r>
    </w:p>
    <w:p w:rsidR="000F7B6E" w:rsidRDefault="000F7B6E" w:rsidP="000654DF">
      <w:pPr>
        <w:spacing w:line="276" w:lineRule="auto"/>
        <w:jc w:val="both"/>
        <w:rPr>
          <w:sz w:val="28"/>
          <w:szCs w:val="28"/>
        </w:rPr>
      </w:pPr>
      <w:r>
        <w:rPr>
          <w:sz w:val="28"/>
          <w:szCs w:val="28"/>
        </w:rPr>
        <w:tab/>
      </w:r>
      <w:r w:rsidRPr="000F7B6E">
        <w:rPr>
          <w:sz w:val="28"/>
          <w:szCs w:val="28"/>
        </w:rPr>
        <w:t xml:space="preserve"> - музыку разного эмоционального содержания; </w:t>
      </w:r>
    </w:p>
    <w:p w:rsidR="000F7B6E" w:rsidRDefault="000F7B6E" w:rsidP="000654DF">
      <w:pPr>
        <w:spacing w:line="276" w:lineRule="auto"/>
        <w:jc w:val="both"/>
        <w:rPr>
          <w:sz w:val="28"/>
          <w:szCs w:val="28"/>
        </w:rPr>
      </w:pPr>
      <w:r>
        <w:rPr>
          <w:sz w:val="28"/>
          <w:szCs w:val="28"/>
        </w:rPr>
        <w:tab/>
      </w:r>
      <w:r w:rsidRPr="000F7B6E">
        <w:rPr>
          <w:sz w:val="28"/>
          <w:szCs w:val="28"/>
        </w:rPr>
        <w:t xml:space="preserve">- музыкальные жанры (песня, танец, марш); </w:t>
      </w:r>
    </w:p>
    <w:p w:rsidR="000F7B6E" w:rsidRDefault="000F7B6E" w:rsidP="000654DF">
      <w:pPr>
        <w:spacing w:line="276" w:lineRule="auto"/>
        <w:jc w:val="both"/>
        <w:rPr>
          <w:sz w:val="28"/>
          <w:szCs w:val="28"/>
        </w:rPr>
      </w:pPr>
      <w:r>
        <w:rPr>
          <w:sz w:val="28"/>
          <w:szCs w:val="28"/>
        </w:rPr>
        <w:tab/>
      </w:r>
      <w:r w:rsidRPr="000F7B6E">
        <w:rPr>
          <w:sz w:val="28"/>
          <w:szCs w:val="28"/>
        </w:rPr>
        <w:t>- одн</w:t>
      </w:r>
      <w:proofErr w:type="gramStart"/>
      <w:r w:rsidRPr="000F7B6E">
        <w:rPr>
          <w:sz w:val="28"/>
          <w:szCs w:val="28"/>
        </w:rPr>
        <w:t>о-</w:t>
      </w:r>
      <w:proofErr w:type="gramEnd"/>
      <w:r w:rsidRPr="000F7B6E">
        <w:rPr>
          <w:sz w:val="28"/>
          <w:szCs w:val="28"/>
        </w:rPr>
        <w:t xml:space="preserve">, </w:t>
      </w:r>
      <w:proofErr w:type="spellStart"/>
      <w:r w:rsidRPr="000F7B6E">
        <w:rPr>
          <w:sz w:val="28"/>
          <w:szCs w:val="28"/>
        </w:rPr>
        <w:t>двухчастные</w:t>
      </w:r>
      <w:proofErr w:type="spellEnd"/>
      <w:r w:rsidRPr="000F7B6E">
        <w:rPr>
          <w:sz w:val="28"/>
          <w:szCs w:val="28"/>
        </w:rPr>
        <w:t xml:space="preserve"> произведения, куплетную форму; </w:t>
      </w:r>
    </w:p>
    <w:p w:rsidR="000F7B6E" w:rsidRDefault="000F7B6E" w:rsidP="000654DF">
      <w:pPr>
        <w:spacing w:line="276" w:lineRule="auto"/>
        <w:jc w:val="both"/>
        <w:rPr>
          <w:sz w:val="28"/>
          <w:szCs w:val="28"/>
        </w:rPr>
      </w:pPr>
      <w:r>
        <w:rPr>
          <w:sz w:val="28"/>
          <w:szCs w:val="28"/>
        </w:rPr>
        <w:tab/>
      </w:r>
      <w:r w:rsidRPr="000F7B6E">
        <w:rPr>
          <w:sz w:val="28"/>
          <w:szCs w:val="28"/>
        </w:rPr>
        <w:t>- средства музыкальной выразительности: темп, динамику, регистр, мелодию, ритм;</w:t>
      </w:r>
    </w:p>
    <w:p w:rsidR="000F7B6E" w:rsidRPr="000F7B6E" w:rsidRDefault="000F7B6E" w:rsidP="000654DF">
      <w:pPr>
        <w:spacing w:line="276" w:lineRule="auto"/>
        <w:jc w:val="both"/>
        <w:rPr>
          <w:b/>
          <w:sz w:val="28"/>
          <w:szCs w:val="28"/>
        </w:rPr>
      </w:pPr>
      <w:r>
        <w:rPr>
          <w:sz w:val="28"/>
          <w:szCs w:val="28"/>
        </w:rPr>
        <w:tab/>
      </w:r>
      <w:r w:rsidRPr="000F7B6E">
        <w:rPr>
          <w:sz w:val="28"/>
          <w:szCs w:val="28"/>
        </w:rPr>
        <w:t xml:space="preserve"> - знать названия нот и находить их на нотном стане и фортепиано.</w:t>
      </w:r>
    </w:p>
    <w:p w:rsidR="007E11D8" w:rsidRPr="00845D34" w:rsidRDefault="007E11D8" w:rsidP="000654DF">
      <w:pPr>
        <w:spacing w:line="276" w:lineRule="auto"/>
        <w:jc w:val="center"/>
        <w:rPr>
          <w:b/>
          <w:sz w:val="28"/>
          <w:szCs w:val="28"/>
        </w:rPr>
      </w:pPr>
    </w:p>
    <w:p w:rsidR="004015F8" w:rsidRDefault="004015F8" w:rsidP="000654DF">
      <w:pPr>
        <w:spacing w:line="276" w:lineRule="auto"/>
        <w:jc w:val="both"/>
        <w:rPr>
          <w:sz w:val="28"/>
          <w:szCs w:val="28"/>
        </w:rPr>
      </w:pPr>
      <w:r w:rsidRPr="004015F8">
        <w:rPr>
          <w:b/>
          <w:sz w:val="28"/>
          <w:szCs w:val="28"/>
        </w:rPr>
        <w:tab/>
      </w:r>
      <w:r w:rsidR="00436D72" w:rsidRPr="004015F8">
        <w:rPr>
          <w:b/>
          <w:sz w:val="28"/>
          <w:szCs w:val="28"/>
          <w:u w:val="single"/>
        </w:rPr>
        <w:t>Уметь:</w:t>
      </w:r>
    </w:p>
    <w:p w:rsidR="007E11D8" w:rsidRPr="004015F8" w:rsidRDefault="004015F8" w:rsidP="000654DF">
      <w:pPr>
        <w:spacing w:line="276" w:lineRule="auto"/>
        <w:jc w:val="both"/>
        <w:rPr>
          <w:b/>
          <w:sz w:val="28"/>
          <w:szCs w:val="28"/>
        </w:rPr>
      </w:pPr>
      <w:r>
        <w:rPr>
          <w:sz w:val="28"/>
          <w:szCs w:val="28"/>
        </w:rPr>
        <w:tab/>
      </w:r>
      <w:r w:rsidR="00436D72" w:rsidRPr="004015F8">
        <w:rPr>
          <w:sz w:val="28"/>
          <w:szCs w:val="28"/>
        </w:rPr>
        <w:t xml:space="preserve"> - </w:t>
      </w:r>
      <w:proofErr w:type="gramStart"/>
      <w:r w:rsidR="00436D72" w:rsidRPr="004015F8">
        <w:rPr>
          <w:sz w:val="28"/>
          <w:szCs w:val="28"/>
        </w:rPr>
        <w:t>верно</w:t>
      </w:r>
      <w:proofErr w:type="gramEnd"/>
      <w:r w:rsidR="00436D72" w:rsidRPr="004015F8">
        <w:rPr>
          <w:sz w:val="28"/>
          <w:szCs w:val="28"/>
        </w:rPr>
        <w:t xml:space="preserve"> подбирать на слух знакомые произведения; - исполнять несложные произведения по нотам и наизусть.</w:t>
      </w:r>
    </w:p>
    <w:p w:rsidR="007E11D8" w:rsidRDefault="007E11D8"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lang w:val="en-US"/>
        </w:rPr>
      </w:pPr>
    </w:p>
    <w:p w:rsidR="00D84CC6" w:rsidRDefault="00D84CC6" w:rsidP="004015F8">
      <w:pPr>
        <w:jc w:val="both"/>
        <w:rPr>
          <w:b/>
          <w:sz w:val="28"/>
          <w:szCs w:val="28"/>
        </w:rPr>
      </w:pPr>
    </w:p>
    <w:p w:rsidR="00A72DF6" w:rsidRDefault="00A72DF6" w:rsidP="004015F8">
      <w:pPr>
        <w:jc w:val="both"/>
        <w:rPr>
          <w:b/>
          <w:sz w:val="28"/>
          <w:szCs w:val="28"/>
        </w:rPr>
      </w:pPr>
    </w:p>
    <w:p w:rsidR="00A72DF6" w:rsidRDefault="00A72DF6" w:rsidP="004015F8">
      <w:pPr>
        <w:jc w:val="both"/>
        <w:rPr>
          <w:b/>
          <w:sz w:val="28"/>
          <w:szCs w:val="28"/>
        </w:rPr>
      </w:pPr>
    </w:p>
    <w:p w:rsidR="00A72DF6" w:rsidRPr="00A72DF6" w:rsidRDefault="00A72DF6" w:rsidP="004015F8">
      <w:pPr>
        <w:jc w:val="both"/>
        <w:rPr>
          <w:b/>
          <w:sz w:val="28"/>
          <w:szCs w:val="28"/>
        </w:rPr>
      </w:pPr>
    </w:p>
    <w:p w:rsidR="00763771" w:rsidRDefault="00763771" w:rsidP="004015F8">
      <w:pPr>
        <w:jc w:val="both"/>
      </w:pPr>
    </w:p>
    <w:p w:rsidR="00763771" w:rsidRPr="00763771" w:rsidRDefault="00763771" w:rsidP="00763771">
      <w:pPr>
        <w:spacing w:line="360" w:lineRule="auto"/>
        <w:jc w:val="center"/>
        <w:rPr>
          <w:b/>
          <w:sz w:val="28"/>
          <w:szCs w:val="28"/>
        </w:rPr>
      </w:pPr>
      <w:r w:rsidRPr="00763771">
        <w:rPr>
          <w:b/>
          <w:sz w:val="28"/>
          <w:szCs w:val="28"/>
        </w:rPr>
        <w:lastRenderedPageBreak/>
        <w:t>Список литературы педагога</w:t>
      </w:r>
    </w:p>
    <w:p w:rsidR="00763771" w:rsidRPr="00763771" w:rsidRDefault="00763771" w:rsidP="00763771">
      <w:pPr>
        <w:spacing w:line="360" w:lineRule="auto"/>
        <w:jc w:val="both"/>
        <w:rPr>
          <w:sz w:val="28"/>
          <w:szCs w:val="28"/>
        </w:rPr>
      </w:pPr>
      <w:r w:rsidRPr="00763771">
        <w:rPr>
          <w:sz w:val="28"/>
          <w:szCs w:val="28"/>
        </w:rPr>
        <w:t xml:space="preserve">1. </w:t>
      </w:r>
      <w:proofErr w:type="spellStart"/>
      <w:r w:rsidRPr="00763771">
        <w:rPr>
          <w:sz w:val="28"/>
          <w:szCs w:val="28"/>
        </w:rPr>
        <w:t>Белоненко</w:t>
      </w:r>
      <w:proofErr w:type="spellEnd"/>
      <w:r w:rsidRPr="00763771">
        <w:rPr>
          <w:sz w:val="28"/>
          <w:szCs w:val="28"/>
        </w:rPr>
        <w:t xml:space="preserve"> Т.В., Литвинова В.П. И весело и серьезно. Сборник для детей младшего возраста. – Ленинград: Издательство «Музыка», 1968. </w:t>
      </w:r>
    </w:p>
    <w:p w:rsidR="00763771" w:rsidRPr="00763771" w:rsidRDefault="00045269" w:rsidP="00763771">
      <w:pPr>
        <w:spacing w:line="360" w:lineRule="auto"/>
        <w:jc w:val="both"/>
        <w:rPr>
          <w:sz w:val="28"/>
          <w:szCs w:val="28"/>
        </w:rPr>
      </w:pPr>
      <w:r>
        <w:rPr>
          <w:sz w:val="28"/>
          <w:szCs w:val="28"/>
        </w:rPr>
        <w:t>2</w:t>
      </w:r>
      <w:r w:rsidR="00763771" w:rsidRPr="00763771">
        <w:rPr>
          <w:sz w:val="28"/>
          <w:szCs w:val="28"/>
        </w:rPr>
        <w:t xml:space="preserve">. </w:t>
      </w:r>
      <w:proofErr w:type="spellStart"/>
      <w:r w:rsidR="00763771" w:rsidRPr="00763771">
        <w:rPr>
          <w:sz w:val="28"/>
          <w:szCs w:val="28"/>
        </w:rPr>
        <w:t>Мадорский</w:t>
      </w:r>
      <w:proofErr w:type="spellEnd"/>
      <w:r w:rsidR="00763771" w:rsidRPr="00763771">
        <w:rPr>
          <w:sz w:val="28"/>
          <w:szCs w:val="28"/>
        </w:rPr>
        <w:t xml:space="preserve"> Л.Р. Музыкальное воспитание ребенка. М.: «Айрис - пресс», 2011. </w:t>
      </w:r>
    </w:p>
    <w:p w:rsidR="00763771" w:rsidRPr="00763771" w:rsidRDefault="00045269" w:rsidP="00763771">
      <w:pPr>
        <w:spacing w:line="360" w:lineRule="auto"/>
        <w:jc w:val="both"/>
        <w:rPr>
          <w:sz w:val="28"/>
          <w:szCs w:val="28"/>
        </w:rPr>
      </w:pPr>
      <w:r>
        <w:rPr>
          <w:sz w:val="28"/>
          <w:szCs w:val="28"/>
        </w:rPr>
        <w:t>3</w:t>
      </w:r>
      <w:r w:rsidR="00763771" w:rsidRPr="00763771">
        <w:rPr>
          <w:sz w:val="28"/>
          <w:szCs w:val="28"/>
        </w:rPr>
        <w:t xml:space="preserve">. Михайлова М.А. Развитие музыкальных способностей детей. Популярное пособие для родителей и педагогов. – Ярославль: «Академия развития», 1997. </w:t>
      </w:r>
    </w:p>
    <w:p w:rsidR="00763771" w:rsidRPr="00763771" w:rsidRDefault="00045269" w:rsidP="00763771">
      <w:pPr>
        <w:spacing w:line="360" w:lineRule="auto"/>
        <w:jc w:val="both"/>
        <w:rPr>
          <w:sz w:val="28"/>
          <w:szCs w:val="28"/>
        </w:rPr>
      </w:pPr>
      <w:r>
        <w:rPr>
          <w:sz w:val="28"/>
          <w:szCs w:val="28"/>
        </w:rPr>
        <w:t>4</w:t>
      </w:r>
      <w:r w:rsidR="00763771" w:rsidRPr="00763771">
        <w:rPr>
          <w:sz w:val="28"/>
          <w:szCs w:val="28"/>
        </w:rPr>
        <w:t xml:space="preserve">. </w:t>
      </w:r>
      <w:proofErr w:type="gramStart"/>
      <w:r w:rsidR="00763771" w:rsidRPr="00763771">
        <w:rPr>
          <w:sz w:val="28"/>
          <w:szCs w:val="28"/>
        </w:rPr>
        <w:t>Образцова</w:t>
      </w:r>
      <w:proofErr w:type="gramEnd"/>
      <w:r w:rsidR="00763771" w:rsidRPr="00763771">
        <w:rPr>
          <w:sz w:val="28"/>
          <w:szCs w:val="28"/>
        </w:rPr>
        <w:t xml:space="preserve"> Т.Н. Музыкальные игры для детей. – М.: ООО «ИКТЦ «ЛАДА»», ООО «</w:t>
      </w:r>
      <w:proofErr w:type="spellStart"/>
      <w:r w:rsidR="00763771" w:rsidRPr="00763771">
        <w:rPr>
          <w:sz w:val="28"/>
          <w:szCs w:val="28"/>
        </w:rPr>
        <w:t>Этрол</w:t>
      </w:r>
      <w:proofErr w:type="spellEnd"/>
      <w:r w:rsidR="00763771" w:rsidRPr="00763771">
        <w:rPr>
          <w:sz w:val="28"/>
          <w:szCs w:val="28"/>
        </w:rPr>
        <w:t xml:space="preserve">», ООО «Гамма Пресс 2000», 2005. </w:t>
      </w:r>
    </w:p>
    <w:p w:rsidR="00763771" w:rsidRPr="00763771" w:rsidRDefault="00045269" w:rsidP="00763771">
      <w:pPr>
        <w:spacing w:line="360" w:lineRule="auto"/>
        <w:jc w:val="both"/>
        <w:rPr>
          <w:sz w:val="28"/>
          <w:szCs w:val="28"/>
        </w:rPr>
      </w:pPr>
      <w:r>
        <w:rPr>
          <w:sz w:val="28"/>
          <w:szCs w:val="28"/>
        </w:rPr>
        <w:t>5</w:t>
      </w:r>
      <w:r w:rsidR="00763771" w:rsidRPr="00763771">
        <w:rPr>
          <w:sz w:val="28"/>
          <w:szCs w:val="28"/>
        </w:rPr>
        <w:t xml:space="preserve">. </w:t>
      </w:r>
      <w:proofErr w:type="spellStart"/>
      <w:r w:rsidR="00763771" w:rsidRPr="00763771">
        <w:rPr>
          <w:sz w:val="28"/>
          <w:szCs w:val="28"/>
        </w:rPr>
        <w:t>Радынова</w:t>
      </w:r>
      <w:proofErr w:type="spellEnd"/>
      <w:r w:rsidR="00763771" w:rsidRPr="00763771">
        <w:rPr>
          <w:sz w:val="28"/>
          <w:szCs w:val="28"/>
        </w:rPr>
        <w:t xml:space="preserve"> О.П. Слушаем музыку</w:t>
      </w:r>
      <w:proofErr w:type="gramStart"/>
      <w:r w:rsidR="00763771" w:rsidRPr="00763771">
        <w:rPr>
          <w:sz w:val="28"/>
          <w:szCs w:val="28"/>
        </w:rPr>
        <w:t xml:space="preserve">.: </w:t>
      </w:r>
      <w:proofErr w:type="gramEnd"/>
      <w:r w:rsidR="00763771" w:rsidRPr="00763771">
        <w:rPr>
          <w:sz w:val="28"/>
          <w:szCs w:val="28"/>
        </w:rPr>
        <w:t xml:space="preserve">Книга для воспитателей и музыкального руководителя детского сада. – М.: Просвещение, 1990. </w:t>
      </w:r>
    </w:p>
    <w:p w:rsidR="00763771" w:rsidRPr="00763771" w:rsidRDefault="00763771" w:rsidP="00763771">
      <w:pPr>
        <w:spacing w:line="360" w:lineRule="auto"/>
        <w:jc w:val="both"/>
        <w:rPr>
          <w:sz w:val="28"/>
          <w:szCs w:val="28"/>
        </w:rPr>
      </w:pPr>
    </w:p>
    <w:p w:rsidR="00763771" w:rsidRPr="00763771" w:rsidRDefault="00763771" w:rsidP="00763771">
      <w:pPr>
        <w:spacing w:line="360" w:lineRule="auto"/>
        <w:jc w:val="center"/>
        <w:rPr>
          <w:b/>
          <w:sz w:val="28"/>
          <w:szCs w:val="28"/>
        </w:rPr>
      </w:pPr>
      <w:r w:rsidRPr="00763771">
        <w:rPr>
          <w:b/>
          <w:sz w:val="28"/>
          <w:szCs w:val="28"/>
        </w:rPr>
        <w:t xml:space="preserve">Список литературы для </w:t>
      </w:r>
      <w:proofErr w:type="gramStart"/>
      <w:r w:rsidRPr="00763771">
        <w:rPr>
          <w:b/>
          <w:sz w:val="28"/>
          <w:szCs w:val="28"/>
        </w:rPr>
        <w:t>обучающихся</w:t>
      </w:r>
      <w:proofErr w:type="gramEnd"/>
    </w:p>
    <w:p w:rsidR="00763771" w:rsidRPr="00763771" w:rsidRDefault="00763771" w:rsidP="00763771">
      <w:pPr>
        <w:spacing w:line="360" w:lineRule="auto"/>
        <w:jc w:val="both"/>
        <w:rPr>
          <w:sz w:val="28"/>
          <w:szCs w:val="28"/>
        </w:rPr>
      </w:pPr>
      <w:r w:rsidRPr="00763771">
        <w:rPr>
          <w:sz w:val="28"/>
          <w:szCs w:val="28"/>
        </w:rPr>
        <w:t xml:space="preserve">1. Ветлугина Н.А. Музыкальный букварь. Для детей младшего возраста. – М.: «Музыка», 1986. </w:t>
      </w:r>
    </w:p>
    <w:p w:rsidR="00763771" w:rsidRPr="00763771" w:rsidRDefault="00763771" w:rsidP="00763771">
      <w:pPr>
        <w:spacing w:line="360" w:lineRule="auto"/>
        <w:jc w:val="both"/>
        <w:rPr>
          <w:sz w:val="28"/>
          <w:szCs w:val="28"/>
        </w:rPr>
      </w:pPr>
      <w:r w:rsidRPr="00763771">
        <w:rPr>
          <w:sz w:val="28"/>
          <w:szCs w:val="28"/>
        </w:rPr>
        <w:t xml:space="preserve">2. </w:t>
      </w:r>
      <w:proofErr w:type="spellStart"/>
      <w:r w:rsidRPr="00763771">
        <w:rPr>
          <w:sz w:val="28"/>
          <w:szCs w:val="28"/>
        </w:rPr>
        <w:t>Кончаловская</w:t>
      </w:r>
      <w:proofErr w:type="spellEnd"/>
      <w:r w:rsidRPr="00763771">
        <w:rPr>
          <w:sz w:val="28"/>
          <w:szCs w:val="28"/>
        </w:rPr>
        <w:t xml:space="preserve"> Н.П., Синявский П.А. Уроки музыки. Всё о музыкальных инструментах. Нотная азбука. – ООО Издательство «</w:t>
      </w:r>
      <w:proofErr w:type="spellStart"/>
      <w:r w:rsidRPr="00763771">
        <w:rPr>
          <w:sz w:val="28"/>
          <w:szCs w:val="28"/>
        </w:rPr>
        <w:t>Астрель</w:t>
      </w:r>
      <w:proofErr w:type="spellEnd"/>
      <w:r w:rsidRPr="00763771">
        <w:rPr>
          <w:sz w:val="28"/>
          <w:szCs w:val="28"/>
        </w:rPr>
        <w:t xml:space="preserve">», 2000. </w:t>
      </w:r>
    </w:p>
    <w:p w:rsidR="00763771" w:rsidRPr="00763771" w:rsidRDefault="00763771" w:rsidP="00763771">
      <w:pPr>
        <w:spacing w:line="360" w:lineRule="auto"/>
        <w:jc w:val="both"/>
        <w:rPr>
          <w:sz w:val="28"/>
          <w:szCs w:val="28"/>
        </w:rPr>
      </w:pPr>
      <w:r w:rsidRPr="00763771">
        <w:rPr>
          <w:sz w:val="28"/>
          <w:szCs w:val="28"/>
        </w:rPr>
        <w:t xml:space="preserve">3. </w:t>
      </w:r>
      <w:proofErr w:type="spellStart"/>
      <w:r w:rsidRPr="00763771">
        <w:rPr>
          <w:sz w:val="28"/>
          <w:szCs w:val="28"/>
        </w:rPr>
        <w:t>Королькова</w:t>
      </w:r>
      <w:proofErr w:type="spellEnd"/>
      <w:r w:rsidRPr="00763771">
        <w:rPr>
          <w:sz w:val="28"/>
          <w:szCs w:val="28"/>
        </w:rPr>
        <w:t xml:space="preserve"> И.С. Я буду пианистом: </w:t>
      </w:r>
      <w:proofErr w:type="spellStart"/>
      <w:r w:rsidRPr="00763771">
        <w:rPr>
          <w:sz w:val="28"/>
          <w:szCs w:val="28"/>
        </w:rPr>
        <w:t>метод</w:t>
      </w:r>
      <w:proofErr w:type="gramStart"/>
      <w:r w:rsidRPr="00763771">
        <w:rPr>
          <w:sz w:val="28"/>
          <w:szCs w:val="28"/>
        </w:rPr>
        <w:t>.п</w:t>
      </w:r>
      <w:proofErr w:type="gramEnd"/>
      <w:r w:rsidRPr="00763771">
        <w:rPr>
          <w:sz w:val="28"/>
          <w:szCs w:val="28"/>
        </w:rPr>
        <w:t>особие</w:t>
      </w:r>
      <w:proofErr w:type="spellEnd"/>
      <w:r w:rsidRPr="00763771">
        <w:rPr>
          <w:sz w:val="28"/>
          <w:szCs w:val="28"/>
        </w:rPr>
        <w:t xml:space="preserve"> для обучения нотной грамоте и игре на фортепиано: часть 1, часть 2. – Изд. 5-е. – Ростов </w:t>
      </w:r>
      <w:proofErr w:type="spellStart"/>
      <w:r w:rsidRPr="00763771">
        <w:rPr>
          <w:sz w:val="28"/>
          <w:szCs w:val="28"/>
        </w:rPr>
        <w:t>н</w:t>
      </w:r>
      <w:proofErr w:type="spellEnd"/>
      <w:proofErr w:type="gramStart"/>
      <w:r w:rsidRPr="00763771">
        <w:rPr>
          <w:sz w:val="28"/>
          <w:szCs w:val="28"/>
        </w:rPr>
        <w:t>/Д</w:t>
      </w:r>
      <w:proofErr w:type="gramEnd"/>
      <w:r w:rsidRPr="00763771">
        <w:rPr>
          <w:sz w:val="28"/>
          <w:szCs w:val="28"/>
        </w:rPr>
        <w:t xml:space="preserve">: Феникс, 2012. </w:t>
      </w:r>
    </w:p>
    <w:p w:rsidR="00FB3544" w:rsidRDefault="00763771" w:rsidP="00763771">
      <w:pPr>
        <w:spacing w:line="360" w:lineRule="auto"/>
        <w:jc w:val="both"/>
        <w:rPr>
          <w:sz w:val="28"/>
          <w:szCs w:val="28"/>
        </w:rPr>
      </w:pPr>
      <w:r w:rsidRPr="00763771">
        <w:rPr>
          <w:sz w:val="28"/>
          <w:szCs w:val="28"/>
        </w:rPr>
        <w:t>4. Теплякова О.Н., Козлова О.Л. Мир младенца. Песенки. Для детей 1-2 лет. – СПб</w:t>
      </w:r>
      <w:proofErr w:type="gramStart"/>
      <w:r w:rsidRPr="00763771">
        <w:rPr>
          <w:sz w:val="28"/>
          <w:szCs w:val="28"/>
        </w:rPr>
        <w:t xml:space="preserve">.: </w:t>
      </w:r>
      <w:proofErr w:type="gramEnd"/>
      <w:r w:rsidRPr="00763771">
        <w:rPr>
          <w:sz w:val="28"/>
          <w:szCs w:val="28"/>
        </w:rPr>
        <w:t>И</w:t>
      </w:r>
      <w:r>
        <w:rPr>
          <w:sz w:val="28"/>
          <w:szCs w:val="28"/>
        </w:rPr>
        <w:t>здательский Дом «Нева», 2004.</w:t>
      </w:r>
    </w:p>
    <w:p w:rsidR="00390500" w:rsidRPr="00845D34" w:rsidRDefault="00390500" w:rsidP="00763771">
      <w:pPr>
        <w:spacing w:line="360" w:lineRule="auto"/>
        <w:jc w:val="both"/>
        <w:rPr>
          <w:sz w:val="28"/>
          <w:szCs w:val="28"/>
        </w:rPr>
      </w:pPr>
    </w:p>
    <w:sectPr w:rsidR="00390500" w:rsidRPr="00845D34" w:rsidSect="00A72DF6">
      <w:pgSz w:w="11906" w:h="16838"/>
      <w:pgMar w:top="426" w:right="1276" w:bottom="426" w:left="141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20"/>
  <w:displayHorizontalDrawingGridEvery w:val="2"/>
  <w:characterSpacingControl w:val="doNotCompress"/>
  <w:compat/>
  <w:rsids>
    <w:rsidRoot w:val="00696067"/>
    <w:rsid w:val="000318FE"/>
    <w:rsid w:val="00045269"/>
    <w:rsid w:val="000654DF"/>
    <w:rsid w:val="000756AC"/>
    <w:rsid w:val="000A66F5"/>
    <w:rsid w:val="000A7F90"/>
    <w:rsid w:val="000D0852"/>
    <w:rsid w:val="000E6917"/>
    <w:rsid w:val="000F7B6E"/>
    <w:rsid w:val="00105118"/>
    <w:rsid w:val="0011440A"/>
    <w:rsid w:val="00127B24"/>
    <w:rsid w:val="0013768E"/>
    <w:rsid w:val="00143032"/>
    <w:rsid w:val="00144B3F"/>
    <w:rsid w:val="00161264"/>
    <w:rsid w:val="00162CDE"/>
    <w:rsid w:val="00191E63"/>
    <w:rsid w:val="00194E37"/>
    <w:rsid w:val="001D5472"/>
    <w:rsid w:val="001E73DE"/>
    <w:rsid w:val="00201F4B"/>
    <w:rsid w:val="002027D8"/>
    <w:rsid w:val="00234DAC"/>
    <w:rsid w:val="002864EB"/>
    <w:rsid w:val="00294630"/>
    <w:rsid w:val="002A51C3"/>
    <w:rsid w:val="002A5A90"/>
    <w:rsid w:val="002E6779"/>
    <w:rsid w:val="00320A47"/>
    <w:rsid w:val="003705AB"/>
    <w:rsid w:val="003841B9"/>
    <w:rsid w:val="00390500"/>
    <w:rsid w:val="00393468"/>
    <w:rsid w:val="003B3076"/>
    <w:rsid w:val="003D26A1"/>
    <w:rsid w:val="003E6E83"/>
    <w:rsid w:val="003E7E12"/>
    <w:rsid w:val="004015F8"/>
    <w:rsid w:val="00420137"/>
    <w:rsid w:val="00425EE4"/>
    <w:rsid w:val="00436D72"/>
    <w:rsid w:val="00481128"/>
    <w:rsid w:val="00490864"/>
    <w:rsid w:val="004A2A4A"/>
    <w:rsid w:val="004A7723"/>
    <w:rsid w:val="004A7C41"/>
    <w:rsid w:val="004D36CC"/>
    <w:rsid w:val="005212C5"/>
    <w:rsid w:val="0053320C"/>
    <w:rsid w:val="005755EE"/>
    <w:rsid w:val="00591D30"/>
    <w:rsid w:val="005A06BF"/>
    <w:rsid w:val="005A2663"/>
    <w:rsid w:val="005C5CF0"/>
    <w:rsid w:val="005D31DD"/>
    <w:rsid w:val="006164F1"/>
    <w:rsid w:val="006227DF"/>
    <w:rsid w:val="00622828"/>
    <w:rsid w:val="006247F3"/>
    <w:rsid w:val="00634907"/>
    <w:rsid w:val="0063573E"/>
    <w:rsid w:val="0068319E"/>
    <w:rsid w:val="00696067"/>
    <w:rsid w:val="006B00F4"/>
    <w:rsid w:val="006B1A56"/>
    <w:rsid w:val="00715818"/>
    <w:rsid w:val="00763771"/>
    <w:rsid w:val="00793D0D"/>
    <w:rsid w:val="007B229F"/>
    <w:rsid w:val="007E11D8"/>
    <w:rsid w:val="00806181"/>
    <w:rsid w:val="0084081E"/>
    <w:rsid w:val="00842350"/>
    <w:rsid w:val="00845D34"/>
    <w:rsid w:val="00881503"/>
    <w:rsid w:val="00920294"/>
    <w:rsid w:val="00920637"/>
    <w:rsid w:val="009373FB"/>
    <w:rsid w:val="00955724"/>
    <w:rsid w:val="00965FCA"/>
    <w:rsid w:val="00972D65"/>
    <w:rsid w:val="009F787F"/>
    <w:rsid w:val="00A2237A"/>
    <w:rsid w:val="00A30F29"/>
    <w:rsid w:val="00A4164B"/>
    <w:rsid w:val="00A42339"/>
    <w:rsid w:val="00A72DF6"/>
    <w:rsid w:val="00AA395D"/>
    <w:rsid w:val="00AA5A7E"/>
    <w:rsid w:val="00AB78AC"/>
    <w:rsid w:val="00AC6153"/>
    <w:rsid w:val="00AE0CBF"/>
    <w:rsid w:val="00B008AC"/>
    <w:rsid w:val="00B120AE"/>
    <w:rsid w:val="00B15BF5"/>
    <w:rsid w:val="00B17FA6"/>
    <w:rsid w:val="00B347CA"/>
    <w:rsid w:val="00B44D45"/>
    <w:rsid w:val="00BC52BD"/>
    <w:rsid w:val="00C16621"/>
    <w:rsid w:val="00C23E42"/>
    <w:rsid w:val="00CC2BDA"/>
    <w:rsid w:val="00CE6210"/>
    <w:rsid w:val="00CE659E"/>
    <w:rsid w:val="00D147F6"/>
    <w:rsid w:val="00D26782"/>
    <w:rsid w:val="00D330D0"/>
    <w:rsid w:val="00D84CC6"/>
    <w:rsid w:val="00DC2D69"/>
    <w:rsid w:val="00E12AD3"/>
    <w:rsid w:val="00E25E26"/>
    <w:rsid w:val="00E623FD"/>
    <w:rsid w:val="00EB7A14"/>
    <w:rsid w:val="00EC1684"/>
    <w:rsid w:val="00ED1AB5"/>
    <w:rsid w:val="00F47F4D"/>
    <w:rsid w:val="00F717DA"/>
    <w:rsid w:val="00FA67AD"/>
    <w:rsid w:val="00FB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E6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147F6"/>
    <w:pPr>
      <w:widowControl/>
      <w:autoSpaceDE/>
      <w:autoSpaceDN/>
      <w:adjustRightInd/>
      <w:spacing w:before="100" w:beforeAutospacing="1" w:after="100" w:afterAutospacing="1"/>
    </w:pPr>
  </w:style>
  <w:style w:type="character" w:styleId="a6">
    <w:name w:val="Emphasis"/>
    <w:basedOn w:val="a0"/>
    <w:uiPriority w:val="20"/>
    <w:qFormat/>
    <w:rsid w:val="00D147F6"/>
    <w:rPr>
      <w:i/>
      <w:iCs/>
    </w:rPr>
  </w:style>
  <w:style w:type="paragraph" w:styleId="a7">
    <w:name w:val="Balloon Text"/>
    <w:basedOn w:val="a"/>
    <w:link w:val="a8"/>
    <w:uiPriority w:val="99"/>
    <w:semiHidden/>
    <w:unhideWhenUsed/>
    <w:rsid w:val="00A72DF6"/>
    <w:rPr>
      <w:rFonts w:ascii="Tahoma" w:hAnsi="Tahoma" w:cs="Tahoma"/>
      <w:sz w:val="16"/>
      <w:szCs w:val="16"/>
    </w:rPr>
  </w:style>
  <w:style w:type="character" w:customStyle="1" w:styleId="a8">
    <w:name w:val="Текст выноски Знак"/>
    <w:basedOn w:val="a0"/>
    <w:link w:val="a7"/>
    <w:uiPriority w:val="99"/>
    <w:semiHidden/>
    <w:rsid w:val="00A72D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47141">
      <w:bodyDiv w:val="1"/>
      <w:marLeft w:val="0"/>
      <w:marRight w:val="0"/>
      <w:marTop w:val="0"/>
      <w:marBottom w:val="0"/>
      <w:divBdr>
        <w:top w:val="none" w:sz="0" w:space="0" w:color="auto"/>
        <w:left w:val="none" w:sz="0" w:space="0" w:color="auto"/>
        <w:bottom w:val="none" w:sz="0" w:space="0" w:color="auto"/>
        <w:right w:val="none" w:sz="0" w:space="0" w:color="auto"/>
      </w:divBdr>
    </w:div>
    <w:div w:id="577715240">
      <w:bodyDiv w:val="1"/>
      <w:marLeft w:val="0"/>
      <w:marRight w:val="0"/>
      <w:marTop w:val="0"/>
      <w:marBottom w:val="0"/>
      <w:divBdr>
        <w:top w:val="none" w:sz="0" w:space="0" w:color="auto"/>
        <w:left w:val="none" w:sz="0" w:space="0" w:color="auto"/>
        <w:bottom w:val="none" w:sz="0" w:space="0" w:color="auto"/>
        <w:right w:val="none" w:sz="0" w:space="0" w:color="auto"/>
      </w:divBdr>
    </w:div>
    <w:div w:id="738137512">
      <w:bodyDiv w:val="1"/>
      <w:marLeft w:val="0"/>
      <w:marRight w:val="0"/>
      <w:marTop w:val="0"/>
      <w:marBottom w:val="0"/>
      <w:divBdr>
        <w:top w:val="none" w:sz="0" w:space="0" w:color="auto"/>
        <w:left w:val="none" w:sz="0" w:space="0" w:color="auto"/>
        <w:bottom w:val="none" w:sz="0" w:space="0" w:color="auto"/>
        <w:right w:val="none" w:sz="0" w:space="0" w:color="auto"/>
      </w:divBdr>
    </w:div>
    <w:div w:id="1451512760">
      <w:bodyDiv w:val="1"/>
      <w:marLeft w:val="0"/>
      <w:marRight w:val="0"/>
      <w:marTop w:val="0"/>
      <w:marBottom w:val="0"/>
      <w:divBdr>
        <w:top w:val="none" w:sz="0" w:space="0" w:color="auto"/>
        <w:left w:val="none" w:sz="0" w:space="0" w:color="auto"/>
        <w:bottom w:val="none" w:sz="0" w:space="0" w:color="auto"/>
        <w:right w:val="none" w:sz="0" w:space="0" w:color="auto"/>
      </w:divBdr>
    </w:div>
    <w:div w:id="20580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Diana R</cp:lastModifiedBy>
  <cp:revision>2</cp:revision>
  <dcterms:created xsi:type="dcterms:W3CDTF">2017-10-23T01:59:00Z</dcterms:created>
  <dcterms:modified xsi:type="dcterms:W3CDTF">2017-10-23T01:59:00Z</dcterms:modified>
</cp:coreProperties>
</file>