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8" w:rsidRDefault="00B6107D" w:rsidP="00532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4FF499E" wp14:editId="00B839CC">
            <wp:extent cx="1762125" cy="2076450"/>
            <wp:effectExtent l="0" t="0" r="0" b="0"/>
            <wp:docPr id="1" name="Рисунок 1" descr="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и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8" r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98" w:rsidRDefault="00532B98" w:rsidP="00532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88D" w:rsidRDefault="0030288D" w:rsidP="00532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 ОРВИ и грипп у детей</w:t>
      </w:r>
    </w:p>
    <w:p w:rsidR="00532B98" w:rsidRPr="0030288D" w:rsidRDefault="00532B98" w:rsidP="00532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88D" w:rsidRDefault="0030288D" w:rsidP="00BC21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C215B">
        <w:rPr>
          <w:rStyle w:val="a4"/>
          <w:sz w:val="28"/>
          <w:szCs w:val="28"/>
        </w:rPr>
        <w:t>Уважаемые родители!</w:t>
      </w:r>
    </w:p>
    <w:p w:rsidR="00532B98" w:rsidRPr="00BC215B" w:rsidRDefault="00532B98" w:rsidP="00BC21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30288D" w:rsidRPr="00BC215B" w:rsidRDefault="0030288D" w:rsidP="003028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215B">
        <w:rPr>
          <w:sz w:val="28"/>
          <w:szCs w:val="28"/>
        </w:rPr>
        <w:tab/>
        <w:t xml:space="preserve">В период сезонного подъема заболеваемости острыми вирусными респираторными инфекциями (ОРВИ) и гриппом особенно важно и нужно соблюдать меры профилактики и наблюдать за состоянием здоровья своего ребенка. Дети особенно восприимчивы к вирусам гриппа и ОРВИ, они тяжелее переносят заболевание и относятся к группе риска по неблагоприятному течению заболевания и развитию осложнений. </w:t>
      </w:r>
    </w:p>
    <w:p w:rsidR="0030288D" w:rsidRPr="0030288D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288D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сезонной профилактики </w:t>
      </w:r>
      <w:r w:rsidRPr="00BC215B">
        <w:rPr>
          <w:rFonts w:ascii="Times New Roman" w:eastAsia="Times New Roman" w:hAnsi="Times New Roman" w:cs="Times New Roman"/>
          <w:sz w:val="28"/>
          <w:szCs w:val="28"/>
        </w:rPr>
        <w:t>вирусов необхо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димо проводить следующие мероприятия: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правил</w:t>
      </w:r>
      <w:r w:rsidR="00BC215B" w:rsidRPr="00BC215B">
        <w:rPr>
          <w:rFonts w:ascii="Times New Roman" w:eastAsia="Times New Roman" w:hAnsi="Times New Roman" w:cs="Times New Roman"/>
          <w:sz w:val="28"/>
          <w:szCs w:val="28"/>
        </w:rPr>
        <w:t xml:space="preserve"> личной гигиены, в том числе: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BC215B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>– избегать как переохлаждений, т</w:t>
      </w:r>
      <w:r w:rsidRPr="00BC215B">
        <w:rPr>
          <w:rFonts w:ascii="Times New Roman" w:eastAsia="Times New Roman" w:hAnsi="Times New Roman" w:cs="Times New Roman"/>
          <w:sz w:val="28"/>
          <w:szCs w:val="28"/>
        </w:rPr>
        <w:t>ак и перегревания детей,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регулярно и</w:t>
      </w:r>
      <w:r w:rsidRPr="00BC215B">
        <w:rPr>
          <w:rFonts w:ascii="Times New Roman" w:eastAsia="Times New Roman" w:hAnsi="Times New Roman" w:cs="Times New Roman"/>
          <w:sz w:val="28"/>
          <w:szCs w:val="28"/>
        </w:rPr>
        <w:t xml:space="preserve"> тщательно мыть руки с мылом;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использовать индивидуальные или одноразовые полотенца;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>– во время кашля и чихания прикрывать рот и нос одноразовыми платками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Проведение регулярного проветривания и влажной уборки помещения, в котором наход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ится ребенок;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едение закаливающих мероприятий.</w:t>
      </w:r>
    </w:p>
    <w:p w:rsidR="0030288D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>При первых признаках заболевания:</w:t>
      </w:r>
    </w:p>
    <w:p w:rsidR="00BC215B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288D">
        <w:rPr>
          <w:rFonts w:ascii="Times New Roman" w:eastAsia="Times New Roman" w:hAnsi="Times New Roman" w:cs="Times New Roman"/>
          <w:sz w:val="28"/>
          <w:szCs w:val="28"/>
        </w:rPr>
        <w:t>золировать ребенка от других детей (членов семьи)</w:t>
      </w:r>
      <w:r w:rsidR="00BC21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15B" w:rsidRPr="00BC215B" w:rsidRDefault="00BC215B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сключить пребывание ребенка в организованном коллективе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15B" w:rsidRPr="00BC215B" w:rsidRDefault="00BC215B" w:rsidP="00BC2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</w:rPr>
        <w:t>оздержаться от посещения мест скопления людей.</w:t>
      </w:r>
    </w:p>
    <w:p w:rsidR="0030288D" w:rsidRPr="00BC215B" w:rsidRDefault="00BC215B" w:rsidP="00A97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288D" w:rsidRPr="00BC215B">
        <w:rPr>
          <w:rFonts w:ascii="Times New Roman" w:eastAsia="Times New Roman" w:hAnsi="Times New Roman" w:cs="Times New Roman"/>
          <w:b/>
          <w:bCs/>
          <w:sz w:val="28"/>
          <w:szCs w:val="28"/>
        </w:rPr>
        <w:t>ОМНИТЕ! </w:t>
      </w:r>
      <w:r w:rsidRPr="00BC215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0288D" w:rsidRPr="00BC215B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BC215B">
        <w:rPr>
          <w:rFonts w:ascii="Times New Roman" w:hAnsi="Times New Roman" w:cs="Times New Roman"/>
          <w:sz w:val="28"/>
          <w:szCs w:val="28"/>
        </w:rPr>
        <w:t xml:space="preserve">появления у ребёнка таких </w:t>
      </w:r>
      <w:r w:rsidR="0030288D" w:rsidRPr="00BC215B">
        <w:rPr>
          <w:rFonts w:ascii="Times New Roman" w:hAnsi="Times New Roman" w:cs="Times New Roman"/>
          <w:sz w:val="28"/>
          <w:szCs w:val="28"/>
        </w:rPr>
        <w:t>симптомов</w:t>
      </w:r>
      <w:r w:rsidRPr="00BC215B">
        <w:rPr>
          <w:rFonts w:ascii="Times New Roman" w:hAnsi="Times New Roman" w:cs="Times New Roman"/>
          <w:sz w:val="28"/>
          <w:szCs w:val="28"/>
        </w:rPr>
        <w:t>, как</w:t>
      </w:r>
      <w:r w:rsidR="0030288D" w:rsidRPr="00BC215B">
        <w:rPr>
          <w:rFonts w:ascii="Times New Roman" w:hAnsi="Times New Roman" w:cs="Times New Roman"/>
          <w:sz w:val="28"/>
          <w:szCs w:val="28"/>
        </w:rPr>
        <w:t>: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повышение температуры тела,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кашель,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боль в горле,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озноб,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головная боль,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затруднённое дыхание,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боли в мышцах и суставах </w:t>
      </w:r>
      <w:r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</w:t>
      </w:r>
      <w:r w:rsidR="0030288D"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>незамедлительно обратиться к помощи врача</w:t>
      </w:r>
      <w:r w:rsidRPr="00BC215B">
        <w:rPr>
          <w:rFonts w:ascii="Times New Roman" w:hAnsi="Times New Roman" w:cs="Times New Roman"/>
          <w:sz w:val="28"/>
          <w:szCs w:val="28"/>
        </w:rPr>
        <w:t>!</w:t>
      </w:r>
    </w:p>
    <w:p w:rsidR="00E032C9" w:rsidRPr="00BC215B" w:rsidRDefault="007E6C7E" w:rsidP="0030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2C9" w:rsidRPr="00BC215B" w:rsidSect="002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AAD"/>
    <w:multiLevelType w:val="multilevel"/>
    <w:tmpl w:val="F42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D"/>
    <w:rsid w:val="002B0EA2"/>
    <w:rsid w:val="0030288D"/>
    <w:rsid w:val="00532B98"/>
    <w:rsid w:val="00587897"/>
    <w:rsid w:val="006D1193"/>
    <w:rsid w:val="007E6C7E"/>
    <w:rsid w:val="00A6602D"/>
    <w:rsid w:val="00A97EB0"/>
    <w:rsid w:val="00B6107D"/>
    <w:rsid w:val="00B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88D"/>
    <w:rPr>
      <w:b/>
      <w:bCs/>
    </w:rPr>
  </w:style>
  <w:style w:type="character" w:styleId="a5">
    <w:name w:val="Emphasis"/>
    <w:basedOn w:val="a0"/>
    <w:uiPriority w:val="20"/>
    <w:qFormat/>
    <w:rsid w:val="0030288D"/>
    <w:rPr>
      <w:i/>
      <w:iCs/>
    </w:rPr>
  </w:style>
  <w:style w:type="paragraph" w:styleId="a6">
    <w:name w:val="List Paragraph"/>
    <w:basedOn w:val="a"/>
    <w:uiPriority w:val="34"/>
    <w:qFormat/>
    <w:rsid w:val="0030288D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B61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88D"/>
    <w:rPr>
      <w:b/>
      <w:bCs/>
    </w:rPr>
  </w:style>
  <w:style w:type="character" w:styleId="a5">
    <w:name w:val="Emphasis"/>
    <w:basedOn w:val="a0"/>
    <w:uiPriority w:val="20"/>
    <w:qFormat/>
    <w:rsid w:val="0030288D"/>
    <w:rPr>
      <w:i/>
      <w:iCs/>
    </w:rPr>
  </w:style>
  <w:style w:type="paragraph" w:styleId="a6">
    <w:name w:val="List Paragraph"/>
    <w:basedOn w:val="a"/>
    <w:uiPriority w:val="34"/>
    <w:qFormat/>
    <w:rsid w:val="0030288D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B61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2019-12-03T03:51:00Z</cp:lastPrinted>
  <dcterms:created xsi:type="dcterms:W3CDTF">2019-12-16T13:23:00Z</dcterms:created>
  <dcterms:modified xsi:type="dcterms:W3CDTF">2019-12-16T13:23:00Z</dcterms:modified>
</cp:coreProperties>
</file>